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67" w:rsidRDefault="00BD6D67" w:rsidP="00BD6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D6D67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144"/>
          <w:szCs w:val="144"/>
        </w:rPr>
      </w:pPr>
    </w:p>
    <w:p w:rsidR="00BD6D67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144"/>
          <w:szCs w:val="144"/>
        </w:rPr>
      </w:pPr>
    </w:p>
    <w:p w:rsidR="00BD6D67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120"/>
          <w:szCs w:val="120"/>
        </w:rPr>
      </w:pPr>
      <w:r w:rsidRPr="00511C11">
        <w:rPr>
          <w:rFonts w:ascii="Times New Roman" w:hAnsi="Times New Roman"/>
          <w:b/>
          <w:sz w:val="120"/>
          <w:szCs w:val="120"/>
        </w:rPr>
        <w:t xml:space="preserve">Государственная </w:t>
      </w:r>
      <w:r w:rsidRPr="00511C11">
        <w:rPr>
          <w:rFonts w:ascii="Times New Roman" w:hAnsi="Times New Roman"/>
          <w:b/>
          <w:sz w:val="120"/>
          <w:szCs w:val="120"/>
        </w:rPr>
        <w:lastRenderedPageBreak/>
        <w:t>итоговая аттестация</w:t>
      </w:r>
    </w:p>
    <w:p w:rsidR="00BD6D67" w:rsidRPr="00047E53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D6D67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047E53">
        <w:rPr>
          <w:rFonts w:ascii="Times New Roman" w:hAnsi="Times New Roman"/>
          <w:b/>
          <w:sz w:val="72"/>
          <w:szCs w:val="72"/>
        </w:rPr>
        <w:t>(</w:t>
      </w:r>
      <w:r>
        <w:rPr>
          <w:rFonts w:ascii="Times New Roman" w:hAnsi="Times New Roman"/>
          <w:b/>
          <w:sz w:val="72"/>
          <w:szCs w:val="72"/>
        </w:rPr>
        <w:t>ЕГЭ,</w:t>
      </w:r>
      <w:r w:rsidRPr="00047E53">
        <w:rPr>
          <w:rFonts w:ascii="Times New Roman" w:hAnsi="Times New Roman"/>
          <w:b/>
          <w:sz w:val="72"/>
          <w:szCs w:val="72"/>
        </w:rPr>
        <w:t xml:space="preserve"> досрочный период</w:t>
      </w:r>
    </w:p>
    <w:p w:rsidR="00BD6D67" w:rsidRPr="00047E53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23.03.2017 – 14.04.2017</w:t>
      </w:r>
      <w:r w:rsidRPr="00047E53">
        <w:rPr>
          <w:rFonts w:ascii="Times New Roman" w:hAnsi="Times New Roman"/>
          <w:b/>
          <w:sz w:val="72"/>
          <w:szCs w:val="72"/>
        </w:rPr>
        <w:t>)</w:t>
      </w:r>
    </w:p>
    <w:p w:rsidR="00BD6D67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120"/>
          <w:szCs w:val="120"/>
        </w:rPr>
      </w:pPr>
    </w:p>
    <w:p w:rsidR="00BD6D67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120"/>
          <w:szCs w:val="120"/>
        </w:rPr>
      </w:pPr>
    </w:p>
    <w:p w:rsidR="00BD6D67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120"/>
          <w:szCs w:val="120"/>
        </w:rPr>
      </w:pPr>
    </w:p>
    <w:p w:rsidR="00BD6D67" w:rsidRPr="00755F42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120"/>
        </w:rPr>
      </w:pPr>
    </w:p>
    <w:p w:rsidR="00BD6D67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D67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D67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D67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МОСКВА-2017 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BD6D67" w:rsidRDefault="00BD6D67" w:rsidP="00BD6D67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33"/>
          <w:sz w:val="24"/>
          <w:szCs w:val="24"/>
          <w:lang w:eastAsia="ru-RU"/>
        </w:rPr>
        <w:lastRenderedPageBreak/>
        <w:t>РАСПИСАНИЕ ПРОВЕДЕНИЯ ГОСУДАРСТВЕННОЙ ИТОГОВОЙ АТТЕСТАЦИИ В 2017 г.</w:t>
      </w:r>
    </w:p>
    <w:p w:rsidR="00BD6D67" w:rsidRPr="00432B18" w:rsidRDefault="00BD6D67" w:rsidP="00BD6D67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33"/>
          <w:sz w:val="24"/>
          <w:szCs w:val="24"/>
          <w:lang w:eastAsia="ru-RU"/>
        </w:rPr>
      </w:pPr>
      <w:r w:rsidRPr="00432B18">
        <w:rPr>
          <w:rFonts w:ascii="Times New Roman" w:eastAsia="Times New Roman" w:hAnsi="Times New Roman"/>
          <w:b/>
          <w:color w:val="000033"/>
          <w:sz w:val="24"/>
          <w:szCs w:val="24"/>
          <w:lang w:eastAsia="ru-RU"/>
        </w:rPr>
        <w:t>ГИА-11</w:t>
      </w:r>
    </w:p>
    <w:p w:rsidR="00BD6D67" w:rsidRPr="00D312E8" w:rsidRDefault="00683D53" w:rsidP="00BD6D67">
      <w:pPr>
        <w:spacing w:after="0" w:line="240" w:lineRule="auto"/>
        <w:jc w:val="both"/>
        <w:rPr>
          <w:rFonts w:ascii="Times New Roman" w:eastAsia="Times New Roman" w:hAnsi="Times New Roman"/>
          <w:color w:val="000033"/>
          <w:sz w:val="28"/>
          <w:szCs w:val="28"/>
          <w:lang w:eastAsia="ru-RU"/>
        </w:rPr>
      </w:pPr>
      <w:hyperlink r:id="rId5" w:tgtFrame="_blanck" w:history="1">
        <w:r w:rsidR="00BD6D67" w:rsidRPr="00D312E8">
          <w:rPr>
            <w:rFonts w:ascii="Times New Roman" w:eastAsia="Times New Roman" w:hAnsi="Times New Roman"/>
            <w:color w:val="0033CC"/>
            <w:sz w:val="28"/>
            <w:szCs w:val="28"/>
            <w:u w:val="single"/>
            <w:lang w:eastAsia="ru-RU"/>
          </w:rPr>
          <w:t>Приказ Министерства образования и науки Российской Федерации от 9 января 2017 года № 5</w:t>
        </w:r>
      </w:hyperlink>
      <w:r w:rsidR="00BD6D67"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> </w:t>
      </w:r>
      <w:r w:rsidR="00BD6D67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>«</w:t>
      </w:r>
      <w:r w:rsidR="00BD6D67"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</w:t>
      </w:r>
      <w:r w:rsidR="00BD6D67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 xml:space="preserve"> при его проведении в 2017 году»</w:t>
      </w:r>
    </w:p>
    <w:p w:rsidR="00BD6D67" w:rsidRPr="00D312E8" w:rsidRDefault="00683D53" w:rsidP="00BD6D67">
      <w:pPr>
        <w:spacing w:after="0" w:line="240" w:lineRule="auto"/>
        <w:jc w:val="both"/>
        <w:rPr>
          <w:rFonts w:ascii="Times New Roman" w:eastAsia="Times New Roman" w:hAnsi="Times New Roman"/>
          <w:color w:val="000033"/>
          <w:sz w:val="28"/>
          <w:szCs w:val="28"/>
          <w:lang w:eastAsia="ru-RU"/>
        </w:rPr>
      </w:pPr>
      <w:hyperlink r:id="rId6" w:tgtFrame="_blanck" w:history="1">
        <w:r w:rsidR="00BD6D67" w:rsidRPr="00D312E8">
          <w:rPr>
            <w:rFonts w:ascii="Times New Roman" w:eastAsia="Times New Roman" w:hAnsi="Times New Roman"/>
            <w:color w:val="0033CC"/>
            <w:sz w:val="28"/>
            <w:szCs w:val="28"/>
            <w:u w:val="single"/>
            <w:lang w:eastAsia="ru-RU"/>
          </w:rPr>
          <w:t>Приказ Министерства образования и науки Российской Фе</w:t>
        </w:r>
        <w:r w:rsidR="00BD6D67">
          <w:rPr>
            <w:rFonts w:ascii="Times New Roman" w:eastAsia="Times New Roman" w:hAnsi="Times New Roman"/>
            <w:color w:val="0033CC"/>
            <w:sz w:val="28"/>
            <w:szCs w:val="28"/>
            <w:u w:val="single"/>
            <w:lang w:eastAsia="ru-RU"/>
          </w:rPr>
          <w:t>дерации от 9 января 2017 года №</w:t>
        </w:r>
        <w:r w:rsidR="00BD6D67" w:rsidRPr="00D312E8">
          <w:rPr>
            <w:rFonts w:ascii="Times New Roman" w:eastAsia="Times New Roman" w:hAnsi="Times New Roman"/>
            <w:color w:val="0033CC"/>
            <w:sz w:val="28"/>
            <w:szCs w:val="28"/>
            <w:u w:val="single"/>
            <w:lang w:eastAsia="ru-RU"/>
          </w:rPr>
          <w:t>4</w:t>
        </w:r>
      </w:hyperlink>
      <w:r w:rsidR="00BD6D67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 xml:space="preserve"> «</w:t>
      </w:r>
      <w:r w:rsidR="00BD6D67"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 xml:space="preserve">Об утверждении единого расписания и продолжительности проведения государственного выпускного </w:t>
      </w:r>
      <w:r w:rsidR="00BD6D67" w:rsidRPr="00731D68">
        <w:rPr>
          <w:rFonts w:ascii="Times New Roman" w:eastAsia="Times New Roman" w:hAnsi="Times New Roman"/>
          <w:sz w:val="28"/>
          <w:szCs w:val="28"/>
          <w:lang w:eastAsia="ru-RU"/>
        </w:rPr>
        <w:t>экзамена</w:t>
      </w:r>
      <w:r w:rsidR="00BD6D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D6D67"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>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</w:t>
      </w:r>
      <w:r w:rsidR="00BD6D67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 xml:space="preserve"> при его проведении в 2017 году»</w:t>
      </w:r>
    </w:p>
    <w:p w:rsidR="00BD6D67" w:rsidRPr="00D312E8" w:rsidRDefault="00BD6D67" w:rsidP="00BD6D67">
      <w:pPr>
        <w:spacing w:after="0" w:line="240" w:lineRule="auto"/>
        <w:rPr>
          <w:rFonts w:ascii="Times New Roman" w:eastAsia="Times New Roman" w:hAnsi="Times New Roman"/>
          <w:color w:val="000033"/>
          <w:sz w:val="28"/>
          <w:szCs w:val="28"/>
          <w:lang w:eastAsia="ru-RU"/>
        </w:rPr>
      </w:pPr>
      <w:r w:rsidRPr="00D312E8">
        <w:rPr>
          <w:rFonts w:ascii="Times New Roman" w:eastAsia="Times New Roman" w:hAnsi="Times New Roman"/>
          <w:b/>
          <w:bCs/>
          <w:color w:val="000033"/>
          <w:sz w:val="28"/>
          <w:szCs w:val="28"/>
          <w:lang w:eastAsia="ru-RU"/>
        </w:rPr>
        <w:t>Продолжительность ЕГЭ:</w:t>
      </w:r>
      <w:r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> </w:t>
      </w:r>
      <w:r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br/>
        <w:t>математика (П), физика, литература, информатика и ИКТ, обществознание, история -</w:t>
      </w:r>
      <w:r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 xml:space="preserve"> </w:t>
      </w:r>
      <w:r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>3 часа 55 минут;</w:t>
      </w:r>
      <w:r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br/>
        <w:t>русский язык, химия, биология - 3 часа 30 минут; </w:t>
      </w:r>
      <w:r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br/>
        <w:t>математика (Б), география, иностранные языки (кроме раздела "Говорение") - 3 часа; </w:t>
      </w:r>
      <w:r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br/>
        <w:t>иностранные языки (раздел "Говорение") - 15 минут.</w:t>
      </w:r>
    </w:p>
    <w:p w:rsidR="00BD6D67" w:rsidRPr="00D312E8" w:rsidRDefault="00BD6D67" w:rsidP="00BD6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2E8">
        <w:rPr>
          <w:rFonts w:ascii="Times New Roman" w:eastAsia="Times New Roman" w:hAnsi="Times New Roman"/>
          <w:b/>
          <w:bCs/>
          <w:color w:val="000033"/>
          <w:sz w:val="28"/>
          <w:szCs w:val="28"/>
          <w:lang w:eastAsia="ru-RU"/>
        </w:rPr>
        <w:lastRenderedPageBreak/>
        <w:t>Продолжительность ГВЭ:</w:t>
      </w:r>
      <w:r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> </w:t>
      </w:r>
      <w:r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br/>
        <w:t>математика, русский язык, обществознание - 3 часа 55 минут; </w:t>
      </w:r>
      <w:r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br/>
        <w:t>физика, иностранные языки - 3 часа 30 минут; </w:t>
      </w:r>
      <w:r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br/>
        <w:t>биология,</w:t>
      </w:r>
      <w:r w:rsidRPr="00C51B79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 xml:space="preserve"> </w:t>
      </w:r>
      <w:r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>история, литература - 3 часа; </w:t>
      </w:r>
      <w:r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br/>
        <w:t>география - 2 часа 30 минут; </w:t>
      </w:r>
      <w:r w:rsidRPr="00D312E8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br/>
        <w:t>химия, информатика и ИКТ - 2 часа.</w:t>
      </w:r>
    </w:p>
    <w:tbl>
      <w:tblPr>
        <w:tblpPr w:leftFromText="45" w:rightFromText="45" w:vertAnchor="text"/>
        <w:tblW w:w="108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7"/>
        <w:gridCol w:w="4110"/>
        <w:gridCol w:w="4537"/>
      </w:tblGrid>
      <w:tr w:rsidR="00BD6D67" w:rsidRPr="00D312E8" w:rsidTr="009071C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ГВЭ</w:t>
            </w:r>
          </w:p>
        </w:tc>
      </w:tr>
      <w:tr w:rsidR="00BD6D67" w:rsidRPr="00D312E8" w:rsidTr="009071CC">
        <w:trPr>
          <w:tblCellSpacing w:w="0" w:type="dxa"/>
        </w:trPr>
        <w:tc>
          <w:tcPr>
            <w:tcW w:w="10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BD6D67" w:rsidRPr="00D312E8" w:rsidTr="009071C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марта(чт)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</w:tr>
      <w:tr w:rsidR="00BD6D67" w:rsidRPr="00D312E8" w:rsidTr="009071CC">
        <w:trPr>
          <w:trHeight w:val="447"/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марта(пн)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D6D67" w:rsidRPr="00D312E8" w:rsidTr="009071C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марта(ср)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история, химия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история, химия</w:t>
            </w:r>
          </w:p>
        </w:tc>
      </w:tr>
      <w:tr w:rsidR="00BD6D67" w:rsidRPr="00D312E8" w:rsidTr="009071C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марта(пт)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Б, П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D6D67" w:rsidRPr="00D312E8" w:rsidTr="009071C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апреля(пн)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6D67" w:rsidRPr="00D312E8" w:rsidTr="009071C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апреля(ср)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иностранные языки, биология, физика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иностранные языки, биология, физика</w:t>
            </w:r>
          </w:p>
        </w:tc>
      </w:tr>
      <w:tr w:rsidR="00BD6D67" w:rsidRPr="00D312E8" w:rsidTr="009071C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апреля(пт)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обществознание, литература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обществознание, литература</w:t>
            </w:r>
          </w:p>
        </w:tc>
      </w:tr>
      <w:tr w:rsidR="00BD6D67" w:rsidRPr="00D312E8" w:rsidTr="009071C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апреля(пн)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резерв:</w:t>
            </w: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география, химия, информатика и ИКТ,</w:t>
            </w: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иностранные языки (устно), история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резерв:</w:t>
            </w: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география, химия, информатика и ИКТ, история</w:t>
            </w:r>
          </w:p>
        </w:tc>
      </w:tr>
      <w:tr w:rsidR="00BD6D67" w:rsidRPr="00D312E8" w:rsidTr="009071C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апреля(ср)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резерв:</w:t>
            </w: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иностранные языки, литература, физика, обществознание, биология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резерв:</w:t>
            </w: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иностранные языки, литература, физика, обществознание, биология</w:t>
            </w:r>
          </w:p>
        </w:tc>
      </w:tr>
      <w:tr w:rsidR="00BD6D67" w:rsidRPr="00D312E8" w:rsidTr="009071CC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апреля(пт)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резерв:</w:t>
            </w: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русский язык, математика Б, П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D67" w:rsidRPr="00D312E8" w:rsidRDefault="00BD6D67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2E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резерв:</w:t>
            </w:r>
            <w:r w:rsidRPr="00D3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русский язык, математика</w:t>
            </w:r>
          </w:p>
        </w:tc>
      </w:tr>
    </w:tbl>
    <w:p w:rsidR="00BD6D67" w:rsidRDefault="00BD6D67">
      <w:pPr>
        <w:spacing w:after="160" w:line="259" w:lineRule="auto"/>
        <w:rPr>
          <w:rFonts w:ascii="Times New Roman" w:hAnsi="Times New Roman"/>
          <w:sz w:val="28"/>
          <w:szCs w:val="28"/>
        </w:rPr>
        <w:sectPr w:rsidR="00BD6D67" w:rsidSect="00CD5B7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D6D67" w:rsidRPr="00BD6D67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D67">
        <w:rPr>
          <w:rFonts w:ascii="Times New Roman" w:hAnsi="Times New Roman"/>
          <w:sz w:val="28"/>
          <w:szCs w:val="28"/>
        </w:rPr>
        <w:lastRenderedPageBreak/>
        <w:t>Список пунктов проведения экзаменов, задействованных</w:t>
      </w:r>
    </w:p>
    <w:p w:rsidR="00386329" w:rsidRPr="00BD6D67" w:rsidRDefault="00BD6D67" w:rsidP="00BD6D67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D67">
        <w:rPr>
          <w:rFonts w:ascii="Times New Roman" w:hAnsi="Times New Roman"/>
          <w:sz w:val="28"/>
          <w:szCs w:val="28"/>
        </w:rPr>
        <w:t xml:space="preserve">в досрочный период проведения государственной итоговой аттестации по </w:t>
      </w:r>
      <w:r>
        <w:rPr>
          <w:rFonts w:ascii="Times New Roman" w:hAnsi="Times New Roman"/>
          <w:sz w:val="28"/>
          <w:szCs w:val="28"/>
        </w:rPr>
        <w:t>о</w:t>
      </w:r>
      <w:r w:rsidRPr="00BD6D67">
        <w:rPr>
          <w:rFonts w:ascii="Times New Roman" w:hAnsi="Times New Roman"/>
          <w:sz w:val="28"/>
          <w:szCs w:val="28"/>
        </w:rPr>
        <w:t>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67">
        <w:rPr>
          <w:rFonts w:ascii="Times New Roman" w:hAnsi="Times New Roman"/>
          <w:sz w:val="28"/>
          <w:szCs w:val="28"/>
        </w:rPr>
        <w:t>среднего общего образования в городе Москве в 2017 году</w:t>
      </w:r>
    </w:p>
    <w:p w:rsidR="00BD6D67" w:rsidRDefault="00BD6D67" w:rsidP="00BD6D67">
      <w:pPr>
        <w:tabs>
          <w:tab w:val="left" w:pos="4455"/>
        </w:tabs>
        <w:spacing w:after="0" w:line="240" w:lineRule="auto"/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560"/>
        <w:gridCol w:w="753"/>
        <w:gridCol w:w="4494"/>
        <w:gridCol w:w="3827"/>
        <w:gridCol w:w="595"/>
        <w:gridCol w:w="595"/>
        <w:gridCol w:w="596"/>
        <w:gridCol w:w="595"/>
        <w:gridCol w:w="596"/>
        <w:gridCol w:w="595"/>
        <w:gridCol w:w="595"/>
        <w:gridCol w:w="596"/>
        <w:gridCol w:w="595"/>
        <w:gridCol w:w="596"/>
      </w:tblGrid>
      <w:tr w:rsidR="008B25F6" w:rsidRPr="00BD6D67" w:rsidTr="008B25F6">
        <w:trPr>
          <w:trHeight w:val="11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ППЭ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ППЭ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ППЭ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23.03.2017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27.03.2017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29.03.2017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31.03.2017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03.04.2017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05.04.2017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07.04.2017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10.04.2017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12.04.2017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14.04.2017</w:t>
            </w:r>
          </w:p>
        </w:tc>
      </w:tr>
      <w:tr w:rsidR="008B25F6" w:rsidRPr="00BD6D67" w:rsidTr="008B25F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2_Государственное бюджетное общеобразовательное учреждение города Москвы "Школа №171"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119048, Центральный, г. Москва, ул. Усачёва, д. 66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25F6" w:rsidRPr="00BD6D67" w:rsidTr="001220D1">
        <w:trPr>
          <w:trHeight w:val="10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№417"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111250, Юго-Восточный, г. Москва, ул. Красноказарменная, д. 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1454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"Центр образования Тимирязевский"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127422, Северный,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ш. Дмитровское, д. 43, корпус 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1_Государственное бюджетное общеобразовательное учреждение города Москвы "Школа № 1465 имени адмирала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Н.Г. Кузнецова"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121095, Западный,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бул. Украинский, д. 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25F6" w:rsidRPr="00BD6D67" w:rsidTr="008B25F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2_Государственное бюджетное общеобразовательное учреждение города Москвы "Школа №1465 имени адмирала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Н.Г. Кузнецова"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121059, Западный,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Брянская,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Гимназия № 1811 "Восточное Измайлово"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105203, Восточный,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Нижняя Первомайская, д. 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"Воробьевы горы"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119333, Юго-Западный,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Фотиевой, д. 14, корпус 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1195"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121354, Западный,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Дорогобужская, д. 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2097"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125363, Северо-Западный, г. Москва,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Аэродромная, д. 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152"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125319, Северный, г. Москва, ул. 1-я Аэропортовская, д. 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1_Государственное бюджетное общеобразовательное учреждение города Москвы "Школа №117"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117393, Юго-Западный,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Академика Пилюгина, д. 14 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"Шуваловская гимназия № 1448"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119590, Западный,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Довженко, д. 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"Гимназия № 1552"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115580, Южный,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Мусы Джалиля, д. 29 корпус 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518"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115035, Центральный,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наб. Садовническая, д. 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3067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"Образовательный комплекс "Юго-Запад"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119296, Юго-Западный,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просп. Ломоносовский, д. 4, корпус 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718"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124460, Зеленоградский, г. Москва, г. Зеленоград, корп. 1214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3176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"Гимназия № 1583 имени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 А. Керимова"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125493, Северный,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бул. Кронштадтский , д. 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"Многопрофильный образовательный комплекс "Кузьминки"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109443, Юго-Восточный, г. Москва, бул. Есенинский, д. 14, корп. 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953"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127349, Северо-Восточный, г. Москва, пр-д Шенкурский, д. 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1908"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109156, Юго-Восточный, г. Москва, ул. Привольная, д. 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с углубленным изучением математики и информатики № 7"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119331, Юго-Западный,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Крупской,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города Москвы Гимназия №1558 имени Росалии де Кастро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129327, Северо-Восточный, г. Москва,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Ленская, д. 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3577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с углубленным изучением иностранного языка № 1236 имени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С.В. Милашенкова"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127254, Северо-Восточный, г. Москва,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Яблочкова, д. 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25F6" w:rsidRPr="00BD6D67" w:rsidTr="008B25F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9498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"Гимназия № 1538"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125310, Северо-Западный, г. Москва,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пр-д Новотушинский, д. 8, корп.2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67" w:rsidRPr="00BD6D67" w:rsidRDefault="00BD6D67" w:rsidP="00BD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20D1" w:rsidRPr="001220D1" w:rsidRDefault="001220D1" w:rsidP="008B25F6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B25F6" w:rsidRDefault="008B25F6" w:rsidP="008B25F6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5F6">
        <w:rPr>
          <w:rFonts w:ascii="Times New Roman" w:hAnsi="Times New Roman"/>
          <w:sz w:val="28"/>
          <w:szCs w:val="28"/>
        </w:rPr>
        <w:t>ГИА-11 ППЭ на дому (досрочный период 2017г)</w:t>
      </w:r>
    </w:p>
    <w:p w:rsidR="008B25F6" w:rsidRPr="008B25F6" w:rsidRDefault="008B25F6" w:rsidP="008B25F6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740"/>
        <w:gridCol w:w="8186"/>
        <w:gridCol w:w="6662"/>
      </w:tblGrid>
      <w:tr w:rsidR="008B25F6" w:rsidRPr="008B25F6" w:rsidTr="008B25F6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«Многопрофильная школа № 1955»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Тайнинская, д.7, корп.3, кв.71.</w:t>
            </w:r>
          </w:p>
        </w:tc>
      </w:tr>
    </w:tbl>
    <w:p w:rsidR="008B25F6" w:rsidRDefault="008B25F6">
      <w:pPr>
        <w:spacing w:after="160" w:line="259" w:lineRule="auto"/>
      </w:pPr>
      <w:r>
        <w:br w:type="page"/>
      </w:r>
    </w:p>
    <w:p w:rsidR="008B25F6" w:rsidRDefault="008B25F6" w:rsidP="00BD6D67">
      <w:pPr>
        <w:tabs>
          <w:tab w:val="left" w:pos="4455"/>
        </w:tabs>
        <w:spacing w:after="0" w:line="240" w:lineRule="auto"/>
      </w:pPr>
    </w:p>
    <w:p w:rsidR="008B25F6" w:rsidRPr="004617D0" w:rsidRDefault="008B25F6" w:rsidP="008B25F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u w:val="single"/>
        </w:rPr>
      </w:pPr>
      <w:r w:rsidRPr="004617D0">
        <w:rPr>
          <w:rFonts w:ascii="Times New Roman" w:hAnsi="Times New Roman"/>
          <w:color w:val="auto"/>
          <w:sz w:val="36"/>
          <w:szCs w:val="36"/>
          <w:u w:val="single"/>
        </w:rPr>
        <w:t>Памятка для руководителя образовательной организации</w:t>
      </w:r>
    </w:p>
    <w:p w:rsidR="008B25F6" w:rsidRDefault="008B25F6" w:rsidP="008B2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617D0">
        <w:rPr>
          <w:rFonts w:ascii="Times New Roman" w:hAnsi="Times New Roman"/>
          <w:b/>
          <w:sz w:val="36"/>
          <w:szCs w:val="36"/>
          <w:u w:val="single"/>
        </w:rPr>
        <w:t xml:space="preserve">по подготовке к проведению </w:t>
      </w:r>
    </w:p>
    <w:p w:rsidR="008B25F6" w:rsidRDefault="008B25F6" w:rsidP="008B2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617D0">
        <w:rPr>
          <w:rFonts w:ascii="Times New Roman" w:hAnsi="Times New Roman"/>
          <w:b/>
          <w:sz w:val="36"/>
          <w:szCs w:val="36"/>
          <w:u w:val="single"/>
        </w:rPr>
        <w:t>государственной итоговой аттестации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8B25F6" w:rsidRPr="00DC3B29" w:rsidRDefault="008B25F6" w:rsidP="008B25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  <w:gridCol w:w="6237"/>
      </w:tblGrid>
      <w:tr w:rsidR="008B25F6" w:rsidRPr="00150D7B" w:rsidTr="009071CC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ВАЖНЕЙШИЕ направления деятельности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Документы и материалы, которые НУЖНО ЗНАТЬ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МЕСТА РАЗМЕЩЕНИЯ необходимых документов и материалов</w:t>
            </w:r>
          </w:p>
        </w:tc>
      </w:tr>
      <w:tr w:rsidR="008B25F6" w:rsidRPr="00150D7B" w:rsidTr="009071CC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sz w:val="24"/>
                <w:szCs w:val="24"/>
              </w:rPr>
              <w:t>Изучение и использование нормативных правовых актов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sz w:val="24"/>
                <w:szCs w:val="24"/>
              </w:rPr>
              <w:t>по вопросам ГИА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Приказы Минобрнауки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3E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150D7B">
              <w:rPr>
                <w:rFonts w:ascii="Times New Roman" w:hAnsi="Times New Roman"/>
                <w:sz w:val="24"/>
                <w:szCs w:val="24"/>
              </w:rPr>
              <w:t>, Рособрнадзора,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Департамента образования 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города Москвы, 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федеральные и региональные методические рекомендации,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информационные письма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Сайт Департамента образования города Москвы, раздел ГИА</w:t>
            </w:r>
          </w:p>
          <w:p w:rsidR="008B25F6" w:rsidRPr="00150D7B" w:rsidRDefault="00683D53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http://dogm.mos.ru/education/gia_9/</w:t>
              </w:r>
            </w:hyperlink>
            <w:r w:rsidR="008B25F6" w:rsidRPr="00150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25F6" w:rsidRPr="00150D7B" w:rsidTr="009071CC">
        <w:trPr>
          <w:trHeight w:val="2957"/>
        </w:trPr>
        <w:tc>
          <w:tcPr>
            <w:tcW w:w="5070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специальных условий при проведении ГИА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-11</w:t>
            </w:r>
            <w:r w:rsidRPr="00150D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0D7B">
              <w:rPr>
                <w:rFonts w:ascii="Times New Roman" w:hAnsi="Times New Roman"/>
                <w:b/>
                <w:iCs/>
                <w:sz w:val="24"/>
                <w:szCs w:val="24"/>
              </w:rPr>
              <w:t>для участников с ОВЗ, детей-инвалидов, инвалидов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Обеспечение проведения государственной итоговой аттестации для участников с</w:t>
            </w:r>
          </w:p>
          <w:p w:rsidR="008B25F6" w:rsidRPr="00EE19E5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здоровья, инвалидов и детей-инвалидов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организация пункта проведения </w:t>
            </w:r>
            <w:r w:rsidRPr="00150D7B">
              <w:rPr>
                <w:rFonts w:ascii="Times New Roman" w:hAnsi="Times New Roman"/>
                <w:sz w:val="24"/>
                <w:szCs w:val="24"/>
              </w:rPr>
              <w:lastRenderedPageBreak/>
              <w:t>экзаменов на дому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lastRenderedPageBreak/>
              <w:t>Сайт РЦОИ города Москвы</w:t>
            </w:r>
          </w:p>
          <w:p w:rsidR="008B25F6" w:rsidRPr="00150D7B" w:rsidRDefault="00683D53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http://rcoi.mcko.ru/images/2015_2016/SPEC_USL/11/cxema.pdf</w:t>
              </w:r>
            </w:hyperlink>
          </w:p>
        </w:tc>
      </w:tr>
      <w:tr w:rsidR="008B25F6" w:rsidRPr="00150D7B" w:rsidTr="009071CC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sz w:val="24"/>
                <w:szCs w:val="24"/>
              </w:rPr>
              <w:t xml:space="preserve">Допуск обучающихся 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sz w:val="24"/>
                <w:szCs w:val="24"/>
              </w:rPr>
              <w:t>к прохождению ГИА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Приказ по образовательной организации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Направление сведений о допуске к прохождению ГИА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150D7B">
              <w:rPr>
                <w:rFonts w:ascii="Times New Roman" w:hAnsi="Times New Roman"/>
                <w:sz w:val="24"/>
                <w:szCs w:val="24"/>
              </w:rPr>
              <w:t xml:space="preserve"> в РЦОИ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Информационный стенд образовательной организации по вопросам ГИА</w:t>
            </w:r>
          </w:p>
        </w:tc>
      </w:tr>
      <w:tr w:rsidR="008B25F6" w:rsidRPr="00150D7B" w:rsidTr="009071CC">
        <w:trPr>
          <w:trHeight w:val="226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sz w:val="24"/>
                <w:szCs w:val="24"/>
              </w:rPr>
              <w:t>Повторное прохождение ГИА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 w:rsidRPr="00150D7B">
              <w:rPr>
                <w:rFonts w:ascii="Times New Roman" w:hAnsi="Times New Roman"/>
                <w:b/>
                <w:sz w:val="24"/>
                <w:szCs w:val="24"/>
              </w:rPr>
              <w:t xml:space="preserve"> лицами, не прошедшими ГИА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 w:rsidRPr="00150D7B">
              <w:rPr>
                <w:rFonts w:ascii="Times New Roman" w:hAnsi="Times New Roman"/>
                <w:b/>
                <w:sz w:val="24"/>
                <w:szCs w:val="24"/>
              </w:rPr>
              <w:t xml:space="preserve"> или получившими на ГИА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 w:rsidRPr="00150D7B">
              <w:rPr>
                <w:rFonts w:ascii="Times New Roman" w:hAnsi="Times New Roman"/>
                <w:b/>
                <w:sz w:val="24"/>
                <w:szCs w:val="24"/>
              </w:rPr>
              <w:t xml:space="preserve"> неудовлетворительные результаты в предыдущие годы:</w:t>
            </w:r>
          </w:p>
          <w:p w:rsidR="008B25F6" w:rsidRPr="00150D7B" w:rsidRDefault="008B25F6" w:rsidP="008B25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информирование о возможности повторного прохождения ГИА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150D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25F6" w:rsidRPr="00150D7B" w:rsidRDefault="008B25F6" w:rsidP="008B25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обеспечение восстановления в образовательной организации на срок, необходимый для прохождения ГИА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150D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25F6" w:rsidRPr="00150D7B" w:rsidRDefault="008B25F6" w:rsidP="008B25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обеспечение участия в ГИА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150D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Разъяснения Минобрнауки </w:t>
            </w:r>
            <w:r w:rsidRPr="003F43E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50D7B">
              <w:rPr>
                <w:rFonts w:ascii="Times New Roman" w:hAnsi="Times New Roman"/>
                <w:sz w:val="24"/>
                <w:szCs w:val="24"/>
              </w:rPr>
              <w:t>(письмо от 24 марта 2015 г. № 08-432)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Сайт Департамента образования города Москвы, раздел ГИА</w:t>
            </w:r>
          </w:p>
          <w:p w:rsidR="008B25F6" w:rsidRPr="00150D7B" w:rsidRDefault="00683D53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http://dogm.mos.ru/upload/iblock/b45/ps_mo_08_432_24_03_2015_r15.pdf</w:t>
              </w:r>
            </w:hyperlink>
          </w:p>
        </w:tc>
      </w:tr>
      <w:tr w:rsidR="008B25F6" w:rsidRPr="00150D7B" w:rsidTr="009071CC">
        <w:trPr>
          <w:trHeight w:val="240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5F6" w:rsidRPr="00520F2A" w:rsidRDefault="008B25F6" w:rsidP="009071CC">
            <w:pPr>
              <w:pStyle w:val="a4"/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2A">
              <w:rPr>
                <w:rFonts w:ascii="Times New Roman" w:hAnsi="Times New Roman"/>
                <w:sz w:val="24"/>
                <w:szCs w:val="24"/>
              </w:rPr>
              <w:t>Приказ по образовательной организации</w:t>
            </w:r>
          </w:p>
          <w:p w:rsidR="008B25F6" w:rsidRPr="00520F2A" w:rsidRDefault="008B25F6" w:rsidP="009071CC">
            <w:pPr>
              <w:pStyle w:val="a4"/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2A">
              <w:rPr>
                <w:rFonts w:ascii="Times New Roman" w:hAnsi="Times New Roman"/>
                <w:sz w:val="24"/>
                <w:szCs w:val="24"/>
              </w:rPr>
              <w:t>Информирование РЦОИ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2A">
              <w:rPr>
                <w:rFonts w:ascii="Times New Roman" w:hAnsi="Times New Roman"/>
                <w:sz w:val="24"/>
                <w:szCs w:val="24"/>
              </w:rPr>
              <w:t>Схема внесения изменений в РИС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Сайт РЦОИ города Москвы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5F6" w:rsidRPr="00150D7B" w:rsidRDefault="00683D53" w:rsidP="009071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http://rcoi.mcko.ru/index.php?option=com_content&amp;view=article&amp;id=1261&amp;Itemid=231</w:t>
              </w:r>
            </w:hyperlink>
          </w:p>
        </w:tc>
      </w:tr>
      <w:tr w:rsidR="008B25F6" w:rsidRPr="00150D7B" w:rsidTr="009071CC">
        <w:trPr>
          <w:trHeight w:val="4100"/>
        </w:trPr>
        <w:tc>
          <w:tcPr>
            <w:tcW w:w="5070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Внесение изменений в РИС ГИА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 w:rsidRPr="00150D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Cs/>
                <w:sz w:val="24"/>
                <w:szCs w:val="24"/>
              </w:rPr>
              <w:t>внесение сведений об участнике;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Cs/>
                <w:sz w:val="24"/>
                <w:szCs w:val="24"/>
              </w:rPr>
              <w:t>удаление сведений об участнике (при выбытии);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коррекция персональных данных участников;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Cs/>
                <w:sz w:val="24"/>
                <w:szCs w:val="24"/>
              </w:rPr>
              <w:t>изменение формы прохождения ГИА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-11</w:t>
            </w:r>
            <w:r w:rsidRPr="00150D7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Cs/>
                <w:sz w:val="24"/>
                <w:szCs w:val="24"/>
              </w:rPr>
              <w:t>формы допуска к ГИА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-11</w:t>
            </w:r>
            <w:r w:rsidRPr="00150D7B">
              <w:rPr>
                <w:rFonts w:ascii="Times New Roman" w:hAnsi="Times New Roman"/>
                <w:bCs/>
                <w:sz w:val="24"/>
                <w:szCs w:val="24"/>
              </w:rPr>
              <w:t xml:space="preserve"> (сочинение / изложение);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Cs/>
                <w:sz w:val="24"/>
                <w:szCs w:val="24"/>
              </w:rPr>
              <w:t>создание специальных условий при проведении ГИА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-11</w:t>
            </w:r>
            <w:r w:rsidRPr="00150D7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Cs/>
                <w:sz w:val="24"/>
                <w:szCs w:val="24"/>
              </w:rPr>
              <w:t>открытие ППЭ на дому.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Организационная схема подачи документов по внесению изменений в РИС ГИА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Сайт РЦОИ города Москвы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5F6" w:rsidRPr="00150D7B" w:rsidRDefault="00683D53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http://rcoi.mcko.ru/index.php?option=com_content&amp;view=article&amp;id=1261&amp;Itemid=231</w:t>
              </w:r>
            </w:hyperlink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F6" w:rsidRPr="00150D7B" w:rsidTr="009071CC">
        <w:trPr>
          <w:trHeight w:val="1835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sz w:val="24"/>
                <w:szCs w:val="24"/>
              </w:rPr>
              <w:t>Подача документов в ГЭК: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изменение (дополнение) выбора учебных предметов по уважительным причинам;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повторный допуск участников ГИА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150D7B">
              <w:rPr>
                <w:rFonts w:ascii="Times New Roman" w:hAnsi="Times New Roman"/>
                <w:sz w:val="24"/>
                <w:szCs w:val="24"/>
              </w:rPr>
              <w:t>, не явившихся на экзамен по уважительной причине;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повторный допуск участников, не завершивших выполнение экзаменационной работы по уважительной причине.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Положение о ГЭК ГИА-11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Сайт Департамента образования города Москвы, раздел ГИА</w:t>
            </w:r>
          </w:p>
          <w:p w:rsidR="008B25F6" w:rsidRPr="00150D7B" w:rsidRDefault="00683D53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http://dogm.mos.ru/upload_local/iblock/f08/f08f53fb9e3eaef0f00b0bd669a08733/pr_do_8_18_01_2017_r17.pdf</w:t>
              </w:r>
            </w:hyperlink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F6" w:rsidRPr="00150D7B" w:rsidTr="009071CC">
        <w:trPr>
          <w:trHeight w:val="1547"/>
        </w:trPr>
        <w:tc>
          <w:tcPr>
            <w:tcW w:w="5070" w:type="dxa"/>
            <w:vMerge/>
            <w:shd w:val="clear" w:color="auto" w:fill="auto"/>
            <w:vAlign w:val="center"/>
          </w:tcPr>
          <w:p w:rsidR="008B25F6" w:rsidRPr="00150D7B" w:rsidRDefault="008B25F6" w:rsidP="009071C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Организационная схема 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подачи документов 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в общественную приемную ГЭК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Сайт Департамента образования города Москвы, раздел ГИА</w:t>
            </w:r>
          </w:p>
          <w:p w:rsidR="008B25F6" w:rsidRPr="00150D7B" w:rsidRDefault="00683D53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http://rcoi.mcko.ru/images/1_2016_2017/obsh_pr_GEK/11/gek_11_cxema.pdf</w:t>
              </w:r>
            </w:hyperlink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F6" w:rsidRPr="00150D7B" w:rsidTr="009071CC">
        <w:trPr>
          <w:trHeight w:val="1969"/>
        </w:trPr>
        <w:tc>
          <w:tcPr>
            <w:tcW w:w="5070" w:type="dxa"/>
            <w:vMerge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Информация о работе 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общественной приемной ГЭК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Сайт РЦОИ города Москвы</w:t>
            </w:r>
          </w:p>
          <w:p w:rsidR="008B25F6" w:rsidRPr="00150D7B" w:rsidRDefault="00683D53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http://rcoi.mcko.ru/index.php?option=com_content&amp;view=article&amp;id=885&amp;Itemid=195</w:t>
              </w:r>
            </w:hyperlink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F6" w:rsidRPr="00150D7B" w:rsidTr="009071CC">
        <w:trPr>
          <w:trHeight w:val="2882"/>
        </w:trPr>
        <w:tc>
          <w:tcPr>
            <w:tcW w:w="5070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Сопровождение участников экзамена:</w:t>
            </w:r>
          </w:p>
          <w:p w:rsidR="008B25F6" w:rsidRPr="00150D7B" w:rsidRDefault="008B25F6" w:rsidP="008B25F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инструктаж участников о Порядке проведения ГИА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150D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25F6" w:rsidRPr="00150D7B" w:rsidRDefault="008B25F6" w:rsidP="008B25F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сопровождение участников до ППЭ и обратно.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Приказ по образовательной организации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Инструктаж - в день проведения экзамена до начала экзамена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Информационный стенд образовательной организации по вопросам ГИА</w:t>
            </w:r>
          </w:p>
        </w:tc>
      </w:tr>
      <w:tr w:rsidR="008B25F6" w:rsidRPr="00150D7B" w:rsidTr="009071CC">
        <w:trPr>
          <w:trHeight w:val="134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sz w:val="24"/>
                <w:szCs w:val="24"/>
              </w:rPr>
              <w:br w:type="page"/>
            </w:r>
            <w:r w:rsidRPr="00150D7B">
              <w:rPr>
                <w:rFonts w:ascii="Times New Roman" w:hAnsi="Times New Roman"/>
                <w:b/>
                <w:sz w:val="24"/>
                <w:szCs w:val="24"/>
              </w:rPr>
              <w:t>Информирование участников экзаменов: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о решениях ГЭК;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о результатах экзаменов.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B25F6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В течение 3 рабочих дней со дня утверждения результатов или принятия решения ГЭК под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7418DB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7418DB">
              <w:rPr>
                <w:rFonts w:ascii="Times New Roman" w:hAnsi="Times New Roman"/>
                <w:color w:val="FF0000"/>
                <w:sz w:val="24"/>
                <w:szCs w:val="24"/>
              </w:rPr>
              <w:t>пись</w:t>
            </w:r>
            <w:r w:rsidRPr="00150D7B">
              <w:rPr>
                <w:rFonts w:ascii="Times New Roman" w:hAnsi="Times New Roman"/>
                <w:sz w:val="24"/>
                <w:szCs w:val="24"/>
              </w:rPr>
              <w:t xml:space="preserve"> участника экзамена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F6" w:rsidRPr="00150D7B" w:rsidTr="009071CC">
        <w:trPr>
          <w:trHeight w:val="2298"/>
        </w:trPr>
        <w:tc>
          <w:tcPr>
            <w:tcW w:w="5070" w:type="dxa"/>
            <w:vMerge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Примерный график информирования о результатах экзаменов, 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сроках подачи и рассмотрения апелляций о несогласии 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 выставленными баллами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Сайт Департамента образования города Москвы, раздел ГИА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r w:rsidRPr="00150D7B">
              <w:rPr>
                <w:rStyle w:val="a3"/>
                <w:rFonts w:ascii="Times New Roman" w:hAnsi="Times New Roman"/>
                <w:sz w:val="24"/>
                <w:szCs w:val="24"/>
              </w:rPr>
              <w:t>http://dogm.mos.ru/education/obrazcy/informing_gia.php</w:t>
            </w:r>
          </w:p>
        </w:tc>
      </w:tr>
      <w:tr w:rsidR="008B25F6" w:rsidRPr="00150D7B" w:rsidTr="009071CC">
        <w:trPr>
          <w:trHeight w:val="984"/>
        </w:trPr>
        <w:tc>
          <w:tcPr>
            <w:tcW w:w="5070" w:type="dxa"/>
            <w:vMerge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683D53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/>
            <w:r w:rsidR="008B25F6" w:rsidRPr="00150D7B">
              <w:rPr>
                <w:rFonts w:ascii="Times New Roman" w:hAnsi="Times New Roman"/>
                <w:sz w:val="24"/>
                <w:szCs w:val="24"/>
              </w:rPr>
              <w:t>Протоколы результатов экзаменов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Личные кабинеты образовательных организаций на портале МРКО</w:t>
            </w:r>
          </w:p>
        </w:tc>
      </w:tr>
      <w:tr w:rsidR="008B25F6" w:rsidRPr="00150D7B" w:rsidTr="009071CC">
        <w:trPr>
          <w:trHeight w:val="1565"/>
        </w:trPr>
        <w:tc>
          <w:tcPr>
            <w:tcW w:w="5070" w:type="dxa"/>
            <w:vMerge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Результаты экзаменов 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и изображения бланков ответов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Портал городских услуг города Москвы</w:t>
            </w:r>
          </w:p>
          <w:p w:rsidR="008B25F6" w:rsidRPr="00150D7B" w:rsidRDefault="00683D53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https://www.mos.ru/pgu/ru/services/link/2176/?utm_source=mos&amp;utm_medium=ek&amp;utm_referrer=mos.ru&amp;utm_campaign=5532&amp;utm_term=1181533</w:t>
              </w:r>
            </w:hyperlink>
            <w:r w:rsidR="008B25F6" w:rsidRPr="00150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25F6" w:rsidRPr="00150D7B" w:rsidTr="009071CC">
        <w:trPr>
          <w:trHeight w:val="1487"/>
        </w:trPr>
        <w:tc>
          <w:tcPr>
            <w:tcW w:w="5070" w:type="dxa"/>
            <w:vMerge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Решения ГЭК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Личные кабинеты образовательных организаций на портале МРКО 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или информационные письма в образовательные организации</w:t>
            </w:r>
          </w:p>
        </w:tc>
      </w:tr>
      <w:tr w:rsidR="008B25F6" w:rsidRPr="00150D7B" w:rsidTr="009071CC">
        <w:tc>
          <w:tcPr>
            <w:tcW w:w="5070" w:type="dxa"/>
            <w:vMerge w:val="restart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sz w:val="24"/>
                <w:szCs w:val="24"/>
              </w:rPr>
              <w:t>Информация о проведении экзаменов: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распределение участников по ППЭ;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распределение работников ППЭ (руководителей ППЭ, организаторов,</w:t>
            </w:r>
          </w:p>
          <w:p w:rsidR="008B25F6" w:rsidRPr="00150D7B" w:rsidRDefault="008B25F6" w:rsidP="009071CC">
            <w:pPr>
              <w:pStyle w:val="a4"/>
              <w:spacing w:after="0" w:line="240" w:lineRule="auto"/>
              <w:ind w:left="284"/>
              <w:rPr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технических специалистов, ассистентов) и членов ГЭК.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B25F6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Не позднее 3 календарных дней до даты экзамена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F6" w:rsidRPr="00150D7B" w:rsidTr="009071CC">
        <w:tc>
          <w:tcPr>
            <w:tcW w:w="5070" w:type="dxa"/>
            <w:vMerge/>
            <w:shd w:val="clear" w:color="auto" w:fill="auto"/>
            <w:vAlign w:val="center"/>
          </w:tcPr>
          <w:p w:rsidR="008B25F6" w:rsidRPr="00150D7B" w:rsidRDefault="008B25F6" w:rsidP="009071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Организация проведения  ГИА - 11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Сайт РЦОИ города Москвы, раздел Информация для организаторов</w:t>
            </w:r>
          </w:p>
          <w:p w:rsidR="008B25F6" w:rsidRPr="00150D7B" w:rsidRDefault="008B25F6" w:rsidP="0090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5F6" w:rsidRDefault="008B25F6" w:rsidP="0090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ГИА-11: </w:t>
            </w:r>
            <w:hyperlink r:id="rId17" w:history="1">
              <w:r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http://rcoi.mcko.ru/index.php?option=com_content&amp;view=category&amp;layout=blog&amp;id=91&amp;Itemid=134</w:t>
              </w:r>
            </w:hyperlink>
          </w:p>
          <w:p w:rsidR="008B25F6" w:rsidRPr="00150D7B" w:rsidRDefault="008B25F6" w:rsidP="0090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F6" w:rsidRPr="00150D7B" w:rsidTr="009071CC">
        <w:tc>
          <w:tcPr>
            <w:tcW w:w="5070" w:type="dxa"/>
            <w:vMerge w:val="restart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sz w:val="24"/>
                <w:szCs w:val="24"/>
              </w:rPr>
              <w:t>Подготовка ППЭ: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</w:t>
            </w:r>
            <w:r w:rsidRPr="007418DB">
              <w:rPr>
                <w:rFonts w:ascii="Times New Roman" w:hAnsi="Times New Roman"/>
                <w:sz w:val="24"/>
                <w:szCs w:val="24"/>
              </w:rPr>
              <w:t>и оформление</w:t>
            </w:r>
            <w:r w:rsidRPr="00150D7B">
              <w:rPr>
                <w:rFonts w:ascii="Times New Roman" w:hAnsi="Times New Roman"/>
                <w:sz w:val="24"/>
                <w:szCs w:val="24"/>
              </w:rPr>
              <w:t xml:space="preserve"> ППЭ в соответствии с требованиями;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организация Штаба ППЭ;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проверка готовности ППЭ;</w:t>
            </w:r>
          </w:p>
          <w:p w:rsidR="008B25F6" w:rsidRPr="00150D7B" w:rsidRDefault="008B25F6" w:rsidP="009071C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акт готовности.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B25F6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5F6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Не позднее 1 рабочего дня до даты экзамена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F6" w:rsidRPr="00150D7B" w:rsidTr="009071CC">
        <w:trPr>
          <w:trHeight w:val="1560"/>
        </w:trPr>
        <w:tc>
          <w:tcPr>
            <w:tcW w:w="5070" w:type="dxa"/>
            <w:vMerge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21594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4B">
              <w:rPr>
                <w:rFonts w:ascii="Times New Roman" w:hAnsi="Times New Roman"/>
                <w:sz w:val="24"/>
                <w:szCs w:val="24"/>
              </w:rPr>
              <w:t>Требования к ППЭ (ГИА-11)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683D53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B25F6" w:rsidRPr="002758B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http://rcoi.mcko.ru/images/1_2016_2017/met-11/treb_ppe.pdf</w:t>
              </w:r>
            </w:hyperlink>
          </w:p>
        </w:tc>
      </w:tr>
      <w:tr w:rsidR="008B25F6" w:rsidRPr="00150D7B" w:rsidTr="009071CC">
        <w:tc>
          <w:tcPr>
            <w:tcW w:w="5070" w:type="dxa"/>
            <w:vMerge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B25F6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5F6" w:rsidRDefault="008B25F6" w:rsidP="009071C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Акт готовности ППЭ (копия) – на электронный адрес </w:t>
            </w:r>
            <w:hyperlink r:id="rId19" w:history="1">
              <w:r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gia</w:t>
              </w:r>
              <w:r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mos</w:t>
              </w:r>
              <w:r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25F6" w:rsidRPr="00150D7B" w:rsidTr="009071CC">
        <w:tc>
          <w:tcPr>
            <w:tcW w:w="5070" w:type="dxa"/>
            <w:vMerge w:val="restart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D7B">
              <w:rPr>
                <w:rFonts w:ascii="Times New Roman" w:hAnsi="Times New Roman"/>
                <w:b/>
                <w:sz w:val="24"/>
                <w:szCs w:val="24"/>
              </w:rPr>
              <w:t>Конфликтная комиссия:</w:t>
            </w:r>
          </w:p>
          <w:p w:rsidR="008B25F6" w:rsidRPr="00150D7B" w:rsidRDefault="008B25F6" w:rsidP="008B25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информирование участников о подаче апелляций о несогласии с выставленными  баллами;</w:t>
            </w:r>
          </w:p>
          <w:p w:rsidR="008B25F6" w:rsidRPr="00150D7B" w:rsidRDefault="008B25F6" w:rsidP="008B25F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прием апелляций о несогласии с выставленными баллами.</w:t>
            </w:r>
          </w:p>
          <w:p w:rsidR="008B25F6" w:rsidRPr="00150D7B" w:rsidRDefault="008B25F6" w:rsidP="009071CC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B25F6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5F6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В течение 2-х рабочих дней со дня объявления результатов ГИА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F6" w:rsidRPr="00150D7B" w:rsidTr="009071CC">
        <w:tc>
          <w:tcPr>
            <w:tcW w:w="5070" w:type="dxa"/>
            <w:vMerge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25F6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Примерный график информирования о результатах экзаменов, сроках подачи и рассмотрения апелляций о несогласии с выставленными баллами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Сайт Департамента образования города Москвы, раздел ГИА</w:t>
            </w:r>
          </w:p>
          <w:p w:rsidR="008B25F6" w:rsidRDefault="00683D53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dogm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mos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obrazcy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informing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gia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</w:hyperlink>
            <w:r w:rsidR="008B25F6" w:rsidRPr="00150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F6" w:rsidRPr="00150D7B" w:rsidTr="009071CC">
        <w:tc>
          <w:tcPr>
            <w:tcW w:w="5070" w:type="dxa"/>
            <w:vMerge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r w:rsidRPr="00150D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Конфликтной комиссии</w:t>
            </w:r>
            <w:r w:rsidRPr="00150D7B">
              <w:rPr>
                <w:rFonts w:ascii="Times New Roman" w:hAnsi="Times New Roman"/>
                <w:sz w:val="24"/>
                <w:szCs w:val="24"/>
              </w:rPr>
              <w:t xml:space="preserve"> ГИА-11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Сайт Департамента образования города Москвы, раздел ГИА</w:t>
            </w:r>
          </w:p>
          <w:p w:rsidR="008B25F6" w:rsidRDefault="00683D53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http://dogm.mos.ru/upload_local/iblock/4b0/4b001ecaa2e99aa3af259c0cdb600228/pr_do_3586_28_12_15_r15.pdf</w:t>
              </w:r>
            </w:hyperlink>
            <w:r w:rsidR="008B2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F6" w:rsidRPr="00150D7B" w:rsidTr="009071CC">
        <w:tc>
          <w:tcPr>
            <w:tcW w:w="5070" w:type="dxa"/>
            <w:vMerge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D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Схема действий участника ГИА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-11</w:t>
            </w:r>
            <w:r w:rsidRPr="00150D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25F6" w:rsidRPr="00150D7B" w:rsidRDefault="008B25F6" w:rsidP="009071CC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D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подаче апелляций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Сайт Департамента образования города Москвы, раздел ГИА</w:t>
            </w:r>
          </w:p>
          <w:p w:rsidR="008B25F6" w:rsidRDefault="00683D53" w:rsidP="009071C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dogm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mos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obrazcy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appeals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</w:hyperlink>
            <w:r w:rsidR="008B25F6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5F6" w:rsidRPr="00DC3B29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F6" w:rsidRPr="00150D7B" w:rsidTr="009071CC">
        <w:tc>
          <w:tcPr>
            <w:tcW w:w="5070" w:type="dxa"/>
            <w:vMerge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25F6" w:rsidRPr="00150D7B" w:rsidRDefault="008B25F6" w:rsidP="009071CC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 xml:space="preserve">Информация о работе </w:t>
            </w:r>
            <w:r w:rsidRPr="00150D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Конфликтной комиссии ГИА-11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25F6" w:rsidRPr="00150D7B" w:rsidRDefault="008B25F6" w:rsidP="009071CC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r w:rsidRPr="00150D7B">
              <w:rPr>
                <w:rFonts w:ascii="Times New Roman" w:hAnsi="Times New Roman"/>
                <w:sz w:val="24"/>
                <w:szCs w:val="24"/>
              </w:rPr>
              <w:t>Сайт РЦОИ города Москвы</w:t>
            </w:r>
          </w:p>
          <w:p w:rsidR="008B25F6" w:rsidRDefault="00683D53" w:rsidP="009071C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rcoi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mcko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option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&amp;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article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&amp;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=1403&amp;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Itemid</w:t>
              </w:r>
              <w:r w:rsidR="008B25F6" w:rsidRPr="00150D7B">
                <w:rPr>
                  <w:rStyle w:val="a3"/>
                  <w:rFonts w:ascii="Times New Roman" w:hAnsi="Times New Roman"/>
                  <w:sz w:val="24"/>
                  <w:szCs w:val="24"/>
                </w:rPr>
                <w:t>=244</w:t>
              </w:r>
            </w:hyperlink>
            <w:r w:rsidR="008B25F6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5F6" w:rsidRPr="00DC3B29" w:rsidRDefault="008B25F6" w:rsidP="009071CC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</w:tr>
    </w:tbl>
    <w:p w:rsidR="008B25F6" w:rsidRPr="00596810" w:rsidRDefault="008B25F6" w:rsidP="008B25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25F6" w:rsidRDefault="008B25F6">
      <w:pPr>
        <w:spacing w:after="160" w:line="259" w:lineRule="auto"/>
      </w:pPr>
      <w:r>
        <w:br w:type="page"/>
      </w:r>
    </w:p>
    <w:p w:rsidR="008B25F6" w:rsidRDefault="008B25F6" w:rsidP="008B25F6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НЕШТАТНАЯ СИТУАЦИЯ В ДЕНЬ</w:t>
      </w:r>
      <w:r w:rsidRPr="00777A0B">
        <w:rPr>
          <w:rFonts w:ascii="Times New Roman" w:hAnsi="Times New Roman"/>
          <w:b/>
          <w:sz w:val="28"/>
          <w:szCs w:val="28"/>
        </w:rPr>
        <w:t xml:space="preserve"> ЭКЗАМЕНА</w:t>
      </w:r>
    </w:p>
    <w:p w:rsidR="008B25F6" w:rsidRDefault="008B25F6" w:rsidP="008B2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5F6" w:rsidRDefault="008B25F6" w:rsidP="008B25F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Неявка в ППЭ члена ГЭК ГИА-11, руководителя ППЭ</w:t>
      </w:r>
    </w:p>
    <w:p w:rsidR="008B25F6" w:rsidRDefault="008B25F6" w:rsidP="008B25F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1990"/>
        <w:gridCol w:w="3551"/>
        <w:gridCol w:w="2835"/>
        <w:gridCol w:w="3233"/>
        <w:gridCol w:w="2835"/>
      </w:tblGrid>
      <w:tr w:rsidR="008B25F6" w:rsidRPr="004B4327" w:rsidTr="009071CC">
        <w:tc>
          <w:tcPr>
            <w:tcW w:w="865" w:type="dxa"/>
            <w:shd w:val="clear" w:color="auto" w:fill="auto"/>
          </w:tcPr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327">
              <w:rPr>
                <w:rFonts w:ascii="Times New Roman" w:hAnsi="Times New Roman"/>
                <w:b/>
                <w:sz w:val="28"/>
                <w:szCs w:val="28"/>
              </w:rPr>
              <w:t>Член ГЭК</w:t>
            </w:r>
          </w:p>
        </w:tc>
        <w:tc>
          <w:tcPr>
            <w:tcW w:w="1990" w:type="dxa"/>
            <w:shd w:val="clear" w:color="auto" w:fill="auto"/>
          </w:tcPr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327">
              <w:rPr>
                <w:rFonts w:ascii="Times New Roman" w:hAnsi="Times New Roman"/>
                <w:b/>
                <w:sz w:val="28"/>
                <w:szCs w:val="28"/>
              </w:rPr>
              <w:t>Руководитель ППЭ</w:t>
            </w:r>
          </w:p>
        </w:tc>
        <w:tc>
          <w:tcPr>
            <w:tcW w:w="3551" w:type="dxa"/>
            <w:shd w:val="clear" w:color="auto" w:fill="auto"/>
          </w:tcPr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327">
              <w:rPr>
                <w:rFonts w:ascii="Times New Roman" w:hAnsi="Times New Roman"/>
                <w:b/>
                <w:sz w:val="28"/>
                <w:szCs w:val="28"/>
              </w:rPr>
              <w:t>Руководитель ОО,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которой работают член(ы) ГЭК и (</w:t>
            </w:r>
            <w:r w:rsidRPr="004B4327"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4B4327">
              <w:rPr>
                <w:rFonts w:ascii="Times New Roman" w:hAnsi="Times New Roman"/>
                <w:b/>
                <w:sz w:val="28"/>
                <w:szCs w:val="28"/>
              </w:rPr>
              <w:t xml:space="preserve"> руководитель ППЭ  </w:t>
            </w:r>
          </w:p>
        </w:tc>
        <w:tc>
          <w:tcPr>
            <w:tcW w:w="2835" w:type="dxa"/>
            <w:shd w:val="clear" w:color="auto" w:fill="auto"/>
          </w:tcPr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327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ОО, в которой организован ППЭ  </w:t>
            </w:r>
          </w:p>
        </w:tc>
        <w:tc>
          <w:tcPr>
            <w:tcW w:w="3233" w:type="dxa"/>
            <w:shd w:val="clear" w:color="auto" w:fill="auto"/>
          </w:tcPr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327">
              <w:rPr>
                <w:rFonts w:ascii="Times New Roman" w:hAnsi="Times New Roman"/>
                <w:b/>
                <w:sz w:val="28"/>
                <w:szCs w:val="28"/>
              </w:rPr>
              <w:t>ГЭК</w:t>
            </w:r>
          </w:p>
        </w:tc>
        <w:tc>
          <w:tcPr>
            <w:tcW w:w="2835" w:type="dxa"/>
            <w:shd w:val="clear" w:color="auto" w:fill="auto"/>
          </w:tcPr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327">
              <w:rPr>
                <w:rFonts w:ascii="Times New Roman" w:hAnsi="Times New Roman"/>
                <w:b/>
                <w:sz w:val="28"/>
                <w:szCs w:val="28"/>
              </w:rPr>
              <w:t>РЦОИ</w:t>
            </w:r>
          </w:p>
        </w:tc>
      </w:tr>
      <w:tr w:rsidR="008B25F6" w:rsidRPr="004B4327" w:rsidTr="009071CC">
        <w:tc>
          <w:tcPr>
            <w:tcW w:w="9241" w:type="dxa"/>
            <w:gridSpan w:val="4"/>
            <w:vMerge w:val="restart"/>
            <w:shd w:val="clear" w:color="auto" w:fill="auto"/>
          </w:tcPr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327">
              <w:rPr>
                <w:rFonts w:ascii="Times New Roman" w:hAnsi="Times New Roman"/>
                <w:sz w:val="28"/>
                <w:szCs w:val="28"/>
              </w:rPr>
              <w:t xml:space="preserve">Сообщают </w:t>
            </w:r>
            <w:r w:rsidRPr="0074712D">
              <w:rPr>
                <w:rFonts w:ascii="Times New Roman" w:hAnsi="Times New Roman"/>
                <w:b/>
                <w:sz w:val="28"/>
                <w:szCs w:val="28"/>
              </w:rPr>
              <w:t>до 05:00</w:t>
            </w:r>
            <w:r w:rsidRPr="004B4327">
              <w:rPr>
                <w:rFonts w:ascii="Times New Roman" w:hAnsi="Times New Roman"/>
                <w:sz w:val="28"/>
                <w:szCs w:val="28"/>
              </w:rPr>
              <w:t xml:space="preserve"> о неявке в Штаб ГИА-11</w:t>
            </w:r>
          </w:p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327">
              <w:rPr>
                <w:rFonts w:ascii="Times New Roman" w:hAnsi="Times New Roman"/>
                <w:b/>
                <w:sz w:val="28"/>
                <w:szCs w:val="28"/>
              </w:rPr>
              <w:t>по тел. 8-926-947-92-62</w:t>
            </w:r>
          </w:p>
          <w:p w:rsidR="008B25F6" w:rsidRPr="004B4327" w:rsidRDefault="008B25F6" w:rsidP="009071C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8B25F6" w:rsidRPr="004B4327" w:rsidRDefault="008B25F6" w:rsidP="00907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327">
              <w:rPr>
                <w:rFonts w:ascii="Times New Roman" w:hAnsi="Times New Roman"/>
                <w:sz w:val="28"/>
                <w:szCs w:val="28"/>
              </w:rPr>
              <w:t>Принимает решение о замене члена ГЭК, руководителя ППЭ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AB4">
              <w:rPr>
                <w:rFonts w:ascii="Times New Roman" w:hAnsi="Times New Roman"/>
                <w:sz w:val="28"/>
                <w:szCs w:val="28"/>
              </w:rPr>
              <w:t xml:space="preserve">сотрудником </w:t>
            </w:r>
            <w:r w:rsidRPr="004B4327">
              <w:rPr>
                <w:rFonts w:ascii="Times New Roman" w:hAnsi="Times New Roman"/>
                <w:sz w:val="28"/>
                <w:szCs w:val="28"/>
              </w:rPr>
              <w:t>из резервного списка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B25F6" w:rsidRPr="004B4327" w:rsidRDefault="008B25F6" w:rsidP="00907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327">
              <w:rPr>
                <w:rFonts w:ascii="Times New Roman" w:hAnsi="Times New Roman"/>
                <w:sz w:val="28"/>
                <w:szCs w:val="28"/>
              </w:rPr>
              <w:t xml:space="preserve">Направляет </w:t>
            </w:r>
            <w:r w:rsidRPr="00C23AB4">
              <w:rPr>
                <w:rFonts w:ascii="Times New Roman" w:hAnsi="Times New Roman"/>
                <w:sz w:val="28"/>
                <w:szCs w:val="28"/>
              </w:rPr>
              <w:t>в ППЭ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B4327">
              <w:rPr>
                <w:rFonts w:ascii="Times New Roman" w:hAnsi="Times New Roman"/>
                <w:sz w:val="28"/>
                <w:szCs w:val="28"/>
              </w:rPr>
              <w:t>члена ГЭК, руководителя ППЭ на замену</w:t>
            </w:r>
          </w:p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5F6" w:rsidRPr="004B4327" w:rsidTr="009071CC">
        <w:tc>
          <w:tcPr>
            <w:tcW w:w="9241" w:type="dxa"/>
            <w:gridSpan w:val="4"/>
            <w:vMerge/>
            <w:shd w:val="clear" w:color="auto" w:fill="auto"/>
          </w:tcPr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8B25F6" w:rsidRPr="004B4327" w:rsidRDefault="008B25F6" w:rsidP="00907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327">
              <w:rPr>
                <w:rFonts w:ascii="Times New Roman" w:hAnsi="Times New Roman"/>
                <w:sz w:val="28"/>
                <w:szCs w:val="28"/>
              </w:rPr>
              <w:t>Направляет решение ГЭК в ОО, в которой организован ППЭ</w:t>
            </w:r>
          </w:p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B25F6" w:rsidRPr="004B4327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25F6" w:rsidRDefault="008B25F6" w:rsidP="008B25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5F6" w:rsidRDefault="008B25F6" w:rsidP="008B2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5F6" w:rsidRDefault="008B25F6" w:rsidP="00BD6D67">
      <w:pPr>
        <w:tabs>
          <w:tab w:val="left" w:pos="4455"/>
        </w:tabs>
        <w:spacing w:after="0" w:line="240" w:lineRule="auto"/>
        <w:sectPr w:rsidR="008B25F6" w:rsidSect="00BD6D6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B25F6" w:rsidRPr="00943AF4" w:rsidRDefault="008B25F6" w:rsidP="008B25F6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AF4">
        <w:rPr>
          <w:rFonts w:ascii="Times New Roman" w:hAnsi="Times New Roman"/>
          <w:b/>
          <w:sz w:val="28"/>
          <w:szCs w:val="28"/>
        </w:rPr>
        <w:lastRenderedPageBreak/>
        <w:t>ПАМЯТКА ДЛЯ ПУНКТА ПРОВЕДЕНИЯ ЭКЗАМЕНА</w:t>
      </w:r>
    </w:p>
    <w:p w:rsidR="008B25F6" w:rsidRPr="00943AF4" w:rsidRDefault="008B25F6" w:rsidP="008B2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5F6" w:rsidRDefault="008B25F6" w:rsidP="008B25F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3AF4">
        <w:rPr>
          <w:rFonts w:ascii="Times New Roman" w:hAnsi="Times New Roman"/>
          <w:b/>
          <w:color w:val="FF0000"/>
          <w:sz w:val="28"/>
          <w:szCs w:val="28"/>
        </w:rPr>
        <w:t>Важные телефоны</w:t>
      </w:r>
    </w:p>
    <w:p w:rsidR="008B25F6" w:rsidRPr="00943AF4" w:rsidRDefault="008B25F6" w:rsidP="008B25F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2375"/>
      </w:tblGrid>
      <w:tr w:rsidR="008B25F6" w:rsidRPr="00943AF4" w:rsidTr="009071C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5F6" w:rsidRPr="00943AF4" w:rsidRDefault="008B25F6" w:rsidP="00907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AF4">
              <w:rPr>
                <w:rFonts w:ascii="Times New Roman" w:hAnsi="Times New Roman"/>
                <w:b/>
                <w:sz w:val="28"/>
                <w:szCs w:val="28"/>
              </w:rPr>
              <w:t>Штаб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5F6" w:rsidRPr="00943AF4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AF4">
              <w:rPr>
                <w:rFonts w:ascii="Times New Roman" w:hAnsi="Times New Roman"/>
                <w:b/>
                <w:sz w:val="28"/>
                <w:szCs w:val="28"/>
              </w:rPr>
              <w:t>8-926-947-92-62</w:t>
            </w:r>
          </w:p>
        </w:tc>
      </w:tr>
      <w:tr w:rsidR="008B25F6" w:rsidRPr="00943AF4" w:rsidTr="009071CC">
        <w:tc>
          <w:tcPr>
            <w:tcW w:w="8613" w:type="dxa"/>
            <w:shd w:val="clear" w:color="auto" w:fill="auto"/>
          </w:tcPr>
          <w:p w:rsidR="008B25F6" w:rsidRPr="00943AF4" w:rsidRDefault="008B25F6" w:rsidP="00907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A1CAC">
              <w:rPr>
                <w:rFonts w:ascii="Times New Roman" w:hAnsi="Times New Roman"/>
                <w:b/>
                <w:sz w:val="28"/>
                <w:szCs w:val="28"/>
              </w:rPr>
              <w:t>нформационно-консультационный центр РЦОИ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B25F6" w:rsidRPr="00943AF4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AF4">
              <w:rPr>
                <w:rFonts w:ascii="Times New Roman" w:hAnsi="Times New Roman"/>
                <w:b/>
                <w:sz w:val="28"/>
                <w:szCs w:val="28"/>
              </w:rPr>
              <w:t>8-499-653-94-50</w:t>
            </w:r>
          </w:p>
        </w:tc>
      </w:tr>
      <w:tr w:rsidR="008B25F6" w:rsidRPr="00943AF4" w:rsidTr="009071CC">
        <w:tc>
          <w:tcPr>
            <w:tcW w:w="8613" w:type="dxa"/>
            <w:shd w:val="clear" w:color="auto" w:fill="auto"/>
          </w:tcPr>
          <w:p w:rsidR="008B25F6" w:rsidRPr="00943AF4" w:rsidRDefault="008B25F6" w:rsidP="00907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FE1">
              <w:rPr>
                <w:rFonts w:ascii="Times New Roman" w:hAnsi="Times New Roman"/>
                <w:b/>
                <w:sz w:val="28"/>
                <w:szCs w:val="28"/>
              </w:rPr>
              <w:t>Горячая линия Мособрнадзора</w:t>
            </w:r>
            <w:r w:rsidRPr="00161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3AF4">
              <w:rPr>
                <w:rFonts w:ascii="Times New Roman" w:hAnsi="Times New Roman"/>
                <w:sz w:val="28"/>
                <w:szCs w:val="28"/>
              </w:rPr>
              <w:t>по нарушениям при проведении ГИА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B25F6" w:rsidRPr="00943AF4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AF4">
              <w:rPr>
                <w:rFonts w:ascii="Times New Roman" w:hAnsi="Times New Roman"/>
                <w:b/>
                <w:sz w:val="28"/>
                <w:szCs w:val="28"/>
              </w:rPr>
              <w:t>8-499-151-25-84</w:t>
            </w:r>
          </w:p>
        </w:tc>
      </w:tr>
      <w:tr w:rsidR="008B25F6" w:rsidRPr="00943AF4" w:rsidTr="009071CC">
        <w:tc>
          <w:tcPr>
            <w:tcW w:w="8613" w:type="dxa"/>
            <w:shd w:val="clear" w:color="auto" w:fill="auto"/>
          </w:tcPr>
          <w:p w:rsidR="008B25F6" w:rsidRPr="00943AF4" w:rsidRDefault="008B25F6" w:rsidP="00907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AF4">
              <w:rPr>
                <w:rFonts w:ascii="Times New Roman" w:hAnsi="Times New Roman"/>
                <w:b/>
                <w:sz w:val="28"/>
                <w:szCs w:val="28"/>
              </w:rPr>
              <w:t xml:space="preserve">Телефон горячей линии </w:t>
            </w:r>
            <w:r w:rsidRPr="00943AF4">
              <w:rPr>
                <w:rFonts w:ascii="Times New Roman" w:hAnsi="Times New Roman"/>
                <w:sz w:val="28"/>
                <w:szCs w:val="28"/>
              </w:rPr>
              <w:t>при возникновении проблем в системе видеонаблюдения в режиме</w:t>
            </w:r>
            <w:r w:rsidRPr="00943AF4">
              <w:rPr>
                <w:rFonts w:ascii="Times New Roman" w:hAnsi="Times New Roman"/>
                <w:b/>
                <w:sz w:val="28"/>
                <w:szCs w:val="28"/>
              </w:rPr>
              <w:t xml:space="preserve"> онлайн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B25F6" w:rsidRPr="00943AF4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AF4">
              <w:rPr>
                <w:rFonts w:ascii="Times New Roman" w:hAnsi="Times New Roman"/>
                <w:b/>
                <w:sz w:val="28"/>
                <w:szCs w:val="28"/>
              </w:rPr>
              <w:t>8-800-200-43-12</w:t>
            </w:r>
          </w:p>
        </w:tc>
      </w:tr>
      <w:tr w:rsidR="008B25F6" w:rsidRPr="00943AF4" w:rsidTr="009071CC">
        <w:tc>
          <w:tcPr>
            <w:tcW w:w="8613" w:type="dxa"/>
            <w:shd w:val="clear" w:color="auto" w:fill="auto"/>
          </w:tcPr>
          <w:p w:rsidR="008B25F6" w:rsidRPr="00943AF4" w:rsidRDefault="008B25F6" w:rsidP="00907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AF4">
              <w:rPr>
                <w:rFonts w:ascii="Times New Roman" w:hAnsi="Times New Roman"/>
                <w:b/>
                <w:sz w:val="28"/>
                <w:szCs w:val="28"/>
              </w:rPr>
              <w:t xml:space="preserve">Телефон горячей линии </w:t>
            </w:r>
            <w:r w:rsidRPr="00943AF4">
              <w:rPr>
                <w:rFonts w:ascii="Times New Roman" w:hAnsi="Times New Roman"/>
                <w:sz w:val="28"/>
                <w:szCs w:val="28"/>
              </w:rPr>
              <w:t>при возникновении проблем в системе видеонаблюдения в режиме</w:t>
            </w:r>
            <w:r w:rsidRPr="00943AF4">
              <w:rPr>
                <w:rFonts w:ascii="Times New Roman" w:hAnsi="Times New Roman"/>
                <w:b/>
                <w:sz w:val="28"/>
                <w:szCs w:val="28"/>
              </w:rPr>
              <w:t xml:space="preserve"> офлайн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B25F6" w:rsidRPr="00943AF4" w:rsidRDefault="008B25F6" w:rsidP="0090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AF4">
              <w:rPr>
                <w:rFonts w:ascii="Times New Roman" w:hAnsi="Times New Roman"/>
                <w:b/>
                <w:sz w:val="28"/>
                <w:szCs w:val="28"/>
              </w:rPr>
              <w:t>8-499-653-94-50</w:t>
            </w:r>
          </w:p>
        </w:tc>
      </w:tr>
    </w:tbl>
    <w:p w:rsidR="008B25F6" w:rsidRPr="00943AF4" w:rsidRDefault="008B25F6" w:rsidP="008B2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5F6" w:rsidRDefault="008B25F6" w:rsidP="008B25F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3AF4">
        <w:rPr>
          <w:rFonts w:ascii="Times New Roman" w:hAnsi="Times New Roman"/>
          <w:b/>
          <w:color w:val="FF0000"/>
          <w:sz w:val="28"/>
          <w:szCs w:val="28"/>
        </w:rPr>
        <w:t>Готовность пункта проведения экзамена (ППЭ)</w:t>
      </w:r>
    </w:p>
    <w:p w:rsidR="008B25F6" w:rsidRPr="00943AF4" w:rsidRDefault="008B25F6" w:rsidP="008B25F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25F6" w:rsidRPr="002C001B" w:rsidRDefault="008B25F6" w:rsidP="008B25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C001B">
        <w:rPr>
          <w:rFonts w:ascii="Times New Roman" w:hAnsi="Times New Roman"/>
          <w:b/>
          <w:sz w:val="28"/>
          <w:szCs w:val="28"/>
        </w:rPr>
        <w:t xml:space="preserve">Не позднее чем за 1 день до </w:t>
      </w:r>
      <w:r w:rsidRPr="002C001B">
        <w:rPr>
          <w:rFonts w:ascii="Times New Roman" w:hAnsi="Times New Roman"/>
          <w:b/>
          <w:color w:val="000000"/>
          <w:sz w:val="28"/>
          <w:szCs w:val="28"/>
        </w:rPr>
        <w:t>проведения соответствующего</w:t>
      </w:r>
      <w:r w:rsidRPr="002C001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C001B">
        <w:rPr>
          <w:rFonts w:ascii="Times New Roman" w:hAnsi="Times New Roman"/>
          <w:b/>
          <w:sz w:val="28"/>
          <w:szCs w:val="28"/>
        </w:rPr>
        <w:t>экзамена:</w:t>
      </w:r>
    </w:p>
    <w:p w:rsidR="008B25F6" w:rsidRDefault="008B25F6" w:rsidP="008B25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B25F6" w:rsidRPr="004171BB" w:rsidRDefault="008B25F6" w:rsidP="008B25F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71BB">
        <w:rPr>
          <w:rFonts w:ascii="Times New Roman" w:hAnsi="Times New Roman"/>
          <w:color w:val="000000"/>
          <w:sz w:val="28"/>
          <w:szCs w:val="28"/>
        </w:rPr>
        <w:t>Обеспечить готовность ППЭ к проведению ГИА-11.</w:t>
      </w:r>
    </w:p>
    <w:p w:rsidR="008B25F6" w:rsidRPr="007B77ED" w:rsidRDefault="008B25F6" w:rsidP="008B25F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77ED">
        <w:rPr>
          <w:rFonts w:ascii="Times New Roman" w:hAnsi="Times New Roman"/>
          <w:color w:val="000000"/>
          <w:sz w:val="28"/>
          <w:szCs w:val="28"/>
        </w:rPr>
        <w:t>Заполнить форму ППЭ-01 «Акт готовности ППЭ».</w:t>
      </w:r>
    </w:p>
    <w:p w:rsidR="008B25F6" w:rsidRDefault="008B25F6" w:rsidP="008B25F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7ED">
        <w:rPr>
          <w:rFonts w:ascii="Times New Roman" w:hAnsi="Times New Roman"/>
          <w:color w:val="000000"/>
          <w:sz w:val="28"/>
          <w:szCs w:val="28"/>
        </w:rPr>
        <w:t>Направить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B77ED">
        <w:rPr>
          <w:rFonts w:ascii="Times New Roman" w:hAnsi="Times New Roman"/>
          <w:color w:val="000000"/>
          <w:sz w:val="28"/>
          <w:szCs w:val="28"/>
        </w:rPr>
        <w:t>скан – копию «Акта</w:t>
      </w:r>
      <w:r w:rsidRPr="00335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готовности ППЭ» </w:t>
      </w:r>
      <w:r w:rsidRPr="009804FF">
        <w:rPr>
          <w:rFonts w:ascii="Times New Roman" w:hAnsi="Times New Roman"/>
          <w:b/>
          <w:sz w:val="28"/>
          <w:szCs w:val="28"/>
        </w:rPr>
        <w:t>до 17:00</w:t>
      </w:r>
      <w:r w:rsidRPr="0033534F">
        <w:rPr>
          <w:rFonts w:ascii="Times New Roman" w:hAnsi="Times New Roman"/>
          <w:sz w:val="28"/>
          <w:szCs w:val="28"/>
        </w:rPr>
        <w:t xml:space="preserve"> на </w:t>
      </w:r>
      <w:r w:rsidRPr="007B77ED">
        <w:rPr>
          <w:rFonts w:ascii="Times New Roman" w:hAnsi="Times New Roman"/>
          <w:color w:val="000000"/>
          <w:sz w:val="28"/>
          <w:szCs w:val="28"/>
        </w:rPr>
        <w:t>адрес электронной</w:t>
      </w:r>
      <w:r w:rsidRPr="0033534F">
        <w:rPr>
          <w:rFonts w:ascii="Times New Roman" w:hAnsi="Times New Roman"/>
          <w:sz w:val="28"/>
          <w:szCs w:val="28"/>
        </w:rPr>
        <w:t xml:space="preserve"> </w:t>
      </w:r>
      <w:r w:rsidRPr="007B77ED">
        <w:rPr>
          <w:rFonts w:ascii="Times New Roman" w:hAnsi="Times New Roman"/>
          <w:color w:val="000000"/>
          <w:sz w:val="28"/>
          <w:szCs w:val="28"/>
        </w:rPr>
        <w:t>почты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7B77E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" w:history="1">
        <w:r w:rsidRPr="0033534F">
          <w:rPr>
            <w:rStyle w:val="a3"/>
            <w:rFonts w:ascii="Times New Roman" w:hAnsi="Times New Roman"/>
            <w:sz w:val="28"/>
            <w:szCs w:val="28"/>
            <w:lang w:val="en-US"/>
          </w:rPr>
          <w:t>gia</w:t>
        </w:r>
        <w:r w:rsidRPr="0033534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3534F">
          <w:rPr>
            <w:rStyle w:val="a3"/>
            <w:rFonts w:ascii="Times New Roman" w:hAnsi="Times New Roman"/>
            <w:sz w:val="28"/>
            <w:szCs w:val="28"/>
            <w:lang w:val="en-US"/>
          </w:rPr>
          <w:t>mos</w:t>
        </w:r>
        <w:r w:rsidRPr="0033534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3534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Оригинал </w:t>
      </w:r>
      <w:r w:rsidRPr="00F16FE1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оставить в ППЭ.</w:t>
      </w:r>
      <w:r w:rsidRPr="00335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B25F6" w:rsidRPr="007B77ED" w:rsidRDefault="008B25F6" w:rsidP="008B25F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</w:t>
      </w:r>
      <w:r w:rsidRPr="00F16FE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3534F">
        <w:rPr>
          <w:rFonts w:ascii="Times New Roman" w:hAnsi="Times New Roman"/>
          <w:sz w:val="28"/>
          <w:szCs w:val="28"/>
        </w:rPr>
        <w:t>руководитель ППЭ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34F">
        <w:rPr>
          <w:rFonts w:ascii="Times New Roman" w:hAnsi="Times New Roman"/>
          <w:sz w:val="28"/>
          <w:szCs w:val="28"/>
        </w:rPr>
        <w:t xml:space="preserve">совместно с руководителем </w:t>
      </w:r>
      <w:r>
        <w:rPr>
          <w:rFonts w:ascii="Times New Roman" w:hAnsi="Times New Roman"/>
          <w:sz w:val="28"/>
          <w:szCs w:val="28"/>
        </w:rPr>
        <w:t>ОО</w:t>
      </w:r>
      <w:r w:rsidRPr="003353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базе</w:t>
      </w:r>
      <w:r w:rsidRPr="0033534F">
        <w:rPr>
          <w:rFonts w:ascii="Times New Roman" w:hAnsi="Times New Roman"/>
          <w:sz w:val="28"/>
          <w:szCs w:val="28"/>
        </w:rPr>
        <w:t xml:space="preserve"> которой </w:t>
      </w:r>
      <w:r>
        <w:rPr>
          <w:rFonts w:ascii="Times New Roman" w:hAnsi="Times New Roman"/>
          <w:sz w:val="28"/>
          <w:szCs w:val="28"/>
        </w:rPr>
        <w:t>организ</w:t>
      </w:r>
      <w:r w:rsidRPr="0033534F">
        <w:rPr>
          <w:rFonts w:ascii="Times New Roman" w:hAnsi="Times New Roman"/>
          <w:sz w:val="28"/>
          <w:szCs w:val="28"/>
        </w:rPr>
        <w:t>ован ППЭ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77ED">
        <w:rPr>
          <w:rFonts w:ascii="Times New Roman" w:hAnsi="Times New Roman"/>
          <w:color w:val="000000"/>
          <w:sz w:val="28"/>
          <w:szCs w:val="28"/>
        </w:rPr>
        <w:t>члены ГЭК.</w:t>
      </w:r>
    </w:p>
    <w:p w:rsidR="008B25F6" w:rsidRPr="004171BB" w:rsidRDefault="008B25F6" w:rsidP="008B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25F6" w:rsidRPr="004171BB" w:rsidRDefault="008B25F6" w:rsidP="008B25F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77ED">
        <w:rPr>
          <w:rFonts w:ascii="Times New Roman" w:hAnsi="Times New Roman"/>
          <w:color w:val="000000"/>
          <w:sz w:val="28"/>
          <w:szCs w:val="28"/>
        </w:rPr>
        <w:t>Осуществить контроль технической готовности ППЭ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25F6" w:rsidRPr="004171BB" w:rsidRDefault="008B25F6" w:rsidP="008B25F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7B77ED">
        <w:rPr>
          <w:rFonts w:ascii="Times New Roman" w:hAnsi="Times New Roman"/>
          <w:color w:val="000000"/>
          <w:sz w:val="28"/>
          <w:szCs w:val="28"/>
        </w:rPr>
        <w:t xml:space="preserve">роверить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работоспособность и </w:t>
      </w:r>
      <w:r w:rsidRPr="007B77ED">
        <w:rPr>
          <w:rFonts w:ascii="Times New Roman" w:hAnsi="Times New Roman"/>
          <w:color w:val="000000"/>
          <w:sz w:val="28"/>
          <w:szCs w:val="28"/>
        </w:rPr>
        <w:t>средства криптозащиты на рабочей станции в Штабе ППЭ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25F6" w:rsidRPr="004171BB" w:rsidRDefault="008B25F6" w:rsidP="008B25F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7B77ED">
        <w:rPr>
          <w:rFonts w:ascii="Times New Roman" w:hAnsi="Times New Roman"/>
          <w:color w:val="000000"/>
          <w:sz w:val="28"/>
          <w:szCs w:val="28"/>
        </w:rPr>
        <w:t>ровести тестовую авторизацию на специализированном федеральном портале с использованием токена члена ГЭК.</w:t>
      </w:r>
    </w:p>
    <w:p w:rsidR="008B25F6" w:rsidRPr="004171BB" w:rsidRDefault="008B25F6" w:rsidP="008B25F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Проверить готовность рабочих станций печати КИМ в аудиториях ППЭ.</w:t>
      </w:r>
    </w:p>
    <w:p w:rsidR="008B25F6" w:rsidRPr="004171BB" w:rsidRDefault="008B25F6" w:rsidP="008B25F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77ED">
        <w:rPr>
          <w:rFonts w:ascii="Times New Roman" w:hAnsi="Times New Roman"/>
          <w:color w:val="000000"/>
          <w:sz w:val="28"/>
          <w:szCs w:val="28"/>
        </w:rPr>
        <w:t>Проверить и подписать протокол технической готовности каждой аудитории (форма ППЭ-01-01), сохранить на флэш-носитель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25F6" w:rsidRPr="004171BB" w:rsidRDefault="008B25F6" w:rsidP="008B25F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7B77ED">
        <w:rPr>
          <w:rFonts w:ascii="Times New Roman" w:hAnsi="Times New Roman"/>
          <w:color w:val="000000"/>
          <w:sz w:val="28"/>
          <w:szCs w:val="28"/>
        </w:rPr>
        <w:t>ередать протокол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8B25F6" w:rsidRPr="004171BB" w:rsidRDefault="008B25F6" w:rsidP="008B25F6">
      <w:pPr>
        <w:autoSpaceDE w:val="0"/>
        <w:autoSpaceDN w:val="0"/>
        <w:adjustRightInd w:val="0"/>
        <w:spacing w:after="0" w:line="240" w:lineRule="auto"/>
        <w:ind w:left="720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4171BB">
        <w:rPr>
          <w:rFonts w:ascii="Times New Roman" w:hAnsi="Times New Roman"/>
          <w:b/>
          <w:color w:val="000000"/>
          <w:sz w:val="28"/>
          <w:szCs w:val="28"/>
        </w:rPr>
        <w:t>Ответственны</w:t>
      </w:r>
      <w:r w:rsidRPr="00F16FE1">
        <w:rPr>
          <w:rFonts w:ascii="Times New Roman" w:hAnsi="Times New Roman"/>
          <w:b/>
          <w:sz w:val="28"/>
          <w:szCs w:val="28"/>
        </w:rPr>
        <w:t>е</w:t>
      </w:r>
      <w:r w:rsidRPr="004171B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171BB">
        <w:rPr>
          <w:rFonts w:ascii="Times New Roman" w:hAnsi="Times New Roman"/>
          <w:color w:val="000000"/>
          <w:sz w:val="28"/>
          <w:szCs w:val="28"/>
        </w:rPr>
        <w:t xml:space="preserve">руководитель ППЭ, члены ГЭК, технический специалист. </w:t>
      </w:r>
    </w:p>
    <w:p w:rsidR="008B25F6" w:rsidRDefault="008B25F6" w:rsidP="008B25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B25F6" w:rsidRPr="002C001B" w:rsidRDefault="008B25F6" w:rsidP="008B25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C001B">
        <w:rPr>
          <w:rFonts w:ascii="Times New Roman" w:hAnsi="Times New Roman"/>
          <w:b/>
          <w:sz w:val="28"/>
          <w:szCs w:val="28"/>
        </w:rPr>
        <w:t xml:space="preserve">В день </w:t>
      </w:r>
      <w:r w:rsidRPr="002C001B">
        <w:rPr>
          <w:rFonts w:ascii="Times New Roman" w:hAnsi="Times New Roman"/>
          <w:b/>
          <w:color w:val="000000"/>
          <w:sz w:val="28"/>
          <w:szCs w:val="28"/>
        </w:rPr>
        <w:t>проведения соответствующего</w:t>
      </w:r>
      <w:r w:rsidRPr="002C001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C001B">
        <w:rPr>
          <w:rFonts w:ascii="Times New Roman" w:hAnsi="Times New Roman"/>
          <w:b/>
          <w:sz w:val="28"/>
          <w:szCs w:val="28"/>
        </w:rPr>
        <w:t>экзамена:</w:t>
      </w:r>
    </w:p>
    <w:p w:rsidR="008B25F6" w:rsidRDefault="008B25F6" w:rsidP="008B25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B25F6" w:rsidRDefault="008B25F6" w:rsidP="008B25F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2C001B">
        <w:rPr>
          <w:rFonts w:ascii="Times New Roman" w:hAnsi="Times New Roman"/>
          <w:sz w:val="28"/>
          <w:szCs w:val="28"/>
        </w:rPr>
        <w:t xml:space="preserve">инструктаж организаторов. При неявке организаторов </w:t>
      </w:r>
      <w:r w:rsidRPr="00943AF4">
        <w:rPr>
          <w:rFonts w:ascii="Times New Roman" w:hAnsi="Times New Roman"/>
          <w:sz w:val="28"/>
          <w:szCs w:val="28"/>
        </w:rPr>
        <w:t>информировать РЦОИ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B25F6" w:rsidRPr="0033534F" w:rsidRDefault="008B25F6" w:rsidP="008B25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Ответственный: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33534F">
        <w:rPr>
          <w:rFonts w:ascii="Times New Roman" w:hAnsi="Times New Roman"/>
          <w:sz w:val="28"/>
          <w:szCs w:val="28"/>
        </w:rPr>
        <w:t>ППЭ</w:t>
      </w:r>
      <w:r>
        <w:rPr>
          <w:rFonts w:ascii="Times New Roman" w:hAnsi="Times New Roman"/>
          <w:sz w:val="28"/>
          <w:szCs w:val="28"/>
        </w:rPr>
        <w:t>.</w:t>
      </w:r>
    </w:p>
    <w:p w:rsidR="008B25F6" w:rsidRPr="00943AF4" w:rsidRDefault="008B25F6" w:rsidP="008B25F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B25F6" w:rsidRDefault="008B25F6" w:rsidP="008B25F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3AF4">
        <w:rPr>
          <w:rFonts w:ascii="Times New Roman" w:hAnsi="Times New Roman"/>
          <w:b/>
          <w:color w:val="FF0000"/>
          <w:sz w:val="28"/>
          <w:szCs w:val="28"/>
        </w:rPr>
        <w:t>Доставка экзаменационных материалов в ППЭ</w:t>
      </w:r>
    </w:p>
    <w:p w:rsidR="008B25F6" w:rsidRPr="00943AF4" w:rsidRDefault="008B25F6" w:rsidP="008B25F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25F6" w:rsidRPr="004171BB" w:rsidRDefault="008B25F6" w:rsidP="008B25F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71BB">
        <w:rPr>
          <w:rFonts w:ascii="Times New Roman" w:hAnsi="Times New Roman"/>
          <w:color w:val="000000"/>
          <w:sz w:val="28"/>
          <w:szCs w:val="28"/>
        </w:rPr>
        <w:t>Прибыть в ППЭ не позднее времени доставки экзаменационных материалов Управлением специальной связи России. При себе иметь токен члена ГЭК.</w:t>
      </w:r>
    </w:p>
    <w:p w:rsidR="008B25F6" w:rsidRDefault="008B25F6" w:rsidP="008B25F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A6607">
        <w:rPr>
          <w:rFonts w:ascii="Times New Roman" w:hAnsi="Times New Roman"/>
          <w:b/>
          <w:sz w:val="28"/>
          <w:szCs w:val="28"/>
        </w:rPr>
        <w:t>Ответственны</w:t>
      </w:r>
      <w:r>
        <w:rPr>
          <w:rFonts w:ascii="Times New Roman" w:hAnsi="Times New Roman"/>
          <w:b/>
          <w:sz w:val="28"/>
          <w:szCs w:val="28"/>
        </w:rPr>
        <w:t>й:</w:t>
      </w:r>
      <w:r w:rsidRPr="00743FAE">
        <w:rPr>
          <w:rFonts w:ascii="Times New Roman" w:hAnsi="Times New Roman"/>
          <w:sz w:val="28"/>
          <w:szCs w:val="28"/>
        </w:rPr>
        <w:t xml:space="preserve"> член(ы) ГЭК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B25F6" w:rsidRPr="004171BB" w:rsidRDefault="008B25F6" w:rsidP="008B25F6">
      <w:pPr>
        <w:pStyle w:val="a4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3FAE">
        <w:rPr>
          <w:rFonts w:ascii="Times New Roman" w:hAnsi="Times New Roman"/>
          <w:sz w:val="28"/>
          <w:szCs w:val="28"/>
        </w:rPr>
        <w:t xml:space="preserve">роверить наличие и комплектацию </w:t>
      </w:r>
      <w:r>
        <w:rPr>
          <w:rFonts w:ascii="Times New Roman" w:hAnsi="Times New Roman"/>
          <w:sz w:val="28"/>
          <w:szCs w:val="28"/>
        </w:rPr>
        <w:t xml:space="preserve">экзаменационных </w:t>
      </w:r>
      <w:r w:rsidRPr="00743FAE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3FAE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ть их</w:t>
      </w:r>
      <w:r w:rsidRPr="00743FAE">
        <w:rPr>
          <w:rFonts w:ascii="Times New Roman" w:hAnsi="Times New Roman"/>
          <w:sz w:val="28"/>
          <w:szCs w:val="28"/>
        </w:rPr>
        <w:t> руководителю ППЭ в </w:t>
      </w:r>
      <w:r w:rsidRPr="004171BB">
        <w:rPr>
          <w:rFonts w:ascii="Times New Roman" w:hAnsi="Times New Roman"/>
          <w:color w:val="000000"/>
          <w:sz w:val="28"/>
          <w:szCs w:val="28"/>
        </w:rPr>
        <w:t xml:space="preserve">Штабе ППЭ по форме ППЭ-14-01 «Акт приема-передачи экзаменационных материалов в ППЭ». </w:t>
      </w:r>
    </w:p>
    <w:p w:rsidR="008B25F6" w:rsidRPr="004171BB" w:rsidRDefault="008B25F6" w:rsidP="008B25F6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71BB">
        <w:rPr>
          <w:rFonts w:ascii="Times New Roman" w:hAnsi="Times New Roman"/>
          <w:b/>
          <w:color w:val="000000"/>
          <w:sz w:val="28"/>
          <w:szCs w:val="28"/>
        </w:rPr>
        <w:t xml:space="preserve">       Ответственный: </w:t>
      </w:r>
      <w:r w:rsidRPr="004171BB">
        <w:rPr>
          <w:rFonts w:ascii="Times New Roman" w:hAnsi="Times New Roman"/>
          <w:color w:val="000000"/>
          <w:sz w:val="28"/>
          <w:szCs w:val="28"/>
        </w:rPr>
        <w:t xml:space="preserve">член(ы) ГЭК. </w:t>
      </w:r>
    </w:p>
    <w:p w:rsidR="008B25F6" w:rsidRPr="004171BB" w:rsidRDefault="008B25F6" w:rsidP="008B25F6">
      <w:pPr>
        <w:pStyle w:val="a4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171BB">
        <w:rPr>
          <w:rFonts w:ascii="Times New Roman" w:hAnsi="Times New Roman"/>
          <w:color w:val="000000"/>
          <w:sz w:val="28"/>
          <w:szCs w:val="28"/>
        </w:rPr>
        <w:t>Скачать в 09.30 по местному времени в штабе ППЭ ключ доступа к КИМ, записать его на флэш-носитель.</w:t>
      </w:r>
    </w:p>
    <w:p w:rsidR="008B25F6" w:rsidRPr="004171BB" w:rsidRDefault="008B25F6" w:rsidP="008B25F6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71BB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>Ответственны</w:t>
      </w:r>
      <w:r w:rsidRPr="00F16FE1">
        <w:rPr>
          <w:rFonts w:ascii="Times New Roman" w:hAnsi="Times New Roman"/>
          <w:b/>
          <w:sz w:val="28"/>
          <w:szCs w:val="28"/>
        </w:rPr>
        <w:t>е</w:t>
      </w:r>
      <w:r w:rsidRPr="004171B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171BB">
        <w:rPr>
          <w:rFonts w:ascii="Times New Roman" w:hAnsi="Times New Roman"/>
          <w:color w:val="000000"/>
          <w:sz w:val="28"/>
          <w:szCs w:val="28"/>
        </w:rPr>
        <w:t xml:space="preserve">члены ГЭК, технический специалист. </w:t>
      </w:r>
    </w:p>
    <w:p w:rsidR="008B25F6" w:rsidRPr="004171BB" w:rsidRDefault="008B25F6" w:rsidP="008B25F6">
      <w:pPr>
        <w:pStyle w:val="a4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171BB">
        <w:rPr>
          <w:rFonts w:ascii="Times New Roman" w:hAnsi="Times New Roman"/>
          <w:color w:val="000000"/>
          <w:sz w:val="28"/>
          <w:szCs w:val="28"/>
        </w:rPr>
        <w:t>Загрузить и активировать ключ доступа к КИМ в каждой аудитории на Станции печати КИМ.</w:t>
      </w:r>
    </w:p>
    <w:p w:rsidR="008B25F6" w:rsidRPr="004171BB" w:rsidRDefault="008B25F6" w:rsidP="008B25F6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71BB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>Ответственны</w:t>
      </w:r>
      <w:r w:rsidRPr="00F16FE1">
        <w:rPr>
          <w:rFonts w:ascii="Times New Roman" w:hAnsi="Times New Roman"/>
          <w:b/>
          <w:sz w:val="28"/>
          <w:szCs w:val="28"/>
        </w:rPr>
        <w:t>е</w:t>
      </w:r>
      <w:r w:rsidRPr="004171B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171BB">
        <w:rPr>
          <w:rFonts w:ascii="Times New Roman" w:hAnsi="Times New Roman"/>
          <w:color w:val="000000"/>
          <w:sz w:val="28"/>
          <w:szCs w:val="28"/>
        </w:rPr>
        <w:t xml:space="preserve">члены ГЭК, технический специалист. </w:t>
      </w:r>
    </w:p>
    <w:p w:rsidR="008B25F6" w:rsidRPr="004171BB" w:rsidRDefault="008B25F6" w:rsidP="008B25F6">
      <w:pPr>
        <w:pStyle w:val="a4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171BB">
        <w:rPr>
          <w:rFonts w:ascii="Times New Roman" w:hAnsi="Times New Roman"/>
          <w:color w:val="000000"/>
          <w:sz w:val="28"/>
          <w:szCs w:val="28"/>
        </w:rPr>
        <w:t>Направить информацию об успешном начале и завершении экзамена в ППЭ в систему мониторинга готовности ППЭ с помощью рабочей станции в Штабе ППЭ.</w:t>
      </w:r>
    </w:p>
    <w:p w:rsidR="008B25F6" w:rsidRPr="004171BB" w:rsidRDefault="008B25F6" w:rsidP="008B25F6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Ответственны</w:t>
      </w:r>
      <w:r w:rsidRPr="00F16FE1">
        <w:rPr>
          <w:rFonts w:ascii="Times New Roman" w:hAnsi="Times New Roman"/>
          <w:b/>
          <w:sz w:val="28"/>
          <w:szCs w:val="28"/>
        </w:rPr>
        <w:t>е:</w:t>
      </w:r>
      <w:r w:rsidRPr="004171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71BB">
        <w:rPr>
          <w:rFonts w:ascii="Times New Roman" w:hAnsi="Times New Roman"/>
          <w:color w:val="000000"/>
          <w:sz w:val="28"/>
          <w:szCs w:val="28"/>
        </w:rPr>
        <w:t>член(ы) ГЭК, технический специалист.</w:t>
      </w:r>
    </w:p>
    <w:p w:rsidR="008B25F6" w:rsidRPr="004171BB" w:rsidRDefault="008B25F6" w:rsidP="008B25F6">
      <w:pPr>
        <w:pStyle w:val="a4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171BB">
        <w:rPr>
          <w:rFonts w:ascii="Times New Roman" w:hAnsi="Times New Roman"/>
          <w:color w:val="000000"/>
          <w:sz w:val="28"/>
          <w:szCs w:val="28"/>
        </w:rPr>
        <w:t xml:space="preserve">Обратиться в обязательном порядке в информационно-консультационный центр РЦОИ города Москвы по тел. 8-499-653-94-50 в случае нехватки материалов, форм ППЭ. </w:t>
      </w:r>
    </w:p>
    <w:p w:rsidR="008B25F6" w:rsidRPr="004171BB" w:rsidRDefault="008B25F6" w:rsidP="008B25F6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71BB">
        <w:rPr>
          <w:rFonts w:ascii="Times New Roman" w:hAnsi="Times New Roman"/>
          <w:b/>
          <w:color w:val="000000"/>
          <w:sz w:val="28"/>
          <w:szCs w:val="28"/>
        </w:rPr>
        <w:t xml:space="preserve">      Ответственный: </w:t>
      </w:r>
      <w:r>
        <w:rPr>
          <w:rFonts w:ascii="Times New Roman" w:hAnsi="Times New Roman"/>
          <w:color w:val="000000"/>
          <w:sz w:val="28"/>
          <w:szCs w:val="28"/>
        </w:rPr>
        <w:t>члены</w:t>
      </w:r>
      <w:r w:rsidRPr="004171BB">
        <w:rPr>
          <w:rFonts w:ascii="Times New Roman" w:hAnsi="Times New Roman"/>
          <w:color w:val="000000"/>
          <w:sz w:val="28"/>
          <w:szCs w:val="28"/>
        </w:rPr>
        <w:t xml:space="preserve"> ГЭК. </w:t>
      </w:r>
    </w:p>
    <w:p w:rsidR="008B25F6" w:rsidRDefault="008B25F6" w:rsidP="008B25F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25F6" w:rsidRDefault="008B25F6" w:rsidP="008B25F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17C36">
        <w:rPr>
          <w:rFonts w:ascii="Times New Roman" w:hAnsi="Times New Roman"/>
          <w:b/>
          <w:color w:val="FF0000"/>
          <w:sz w:val="28"/>
          <w:szCs w:val="28"/>
        </w:rPr>
        <w:t>Важно!</w:t>
      </w:r>
    </w:p>
    <w:p w:rsidR="008B25F6" w:rsidRPr="004171BB" w:rsidRDefault="008B25F6" w:rsidP="008B25F6">
      <w:pPr>
        <w:pStyle w:val="a4"/>
        <w:spacing w:after="0" w:line="240" w:lineRule="auto"/>
        <w:ind w:left="709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4171BB">
        <w:rPr>
          <w:rFonts w:ascii="Times New Roman" w:hAnsi="Times New Roman"/>
          <w:color w:val="000000"/>
          <w:sz w:val="28"/>
          <w:szCs w:val="28"/>
        </w:rPr>
        <w:t xml:space="preserve">В случае отсутствия в ППЭ интернет соединения в день экзамена после 10.00, т.е. в случае невозможности получить ключ доступа к КИМ,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Pr="00817C36">
        <w:rPr>
          <w:rFonts w:ascii="Times New Roman" w:hAnsi="Times New Roman"/>
          <w:color w:val="000000"/>
          <w:sz w:val="28"/>
          <w:szCs w:val="28"/>
        </w:rPr>
        <w:t>лен ГЭК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7C36">
        <w:rPr>
          <w:rFonts w:ascii="Times New Roman" w:hAnsi="Times New Roman"/>
          <w:color w:val="000000"/>
          <w:sz w:val="28"/>
          <w:szCs w:val="28"/>
        </w:rPr>
        <w:t>в штабе ППЭ должен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7C36">
        <w:rPr>
          <w:rFonts w:ascii="Times New Roman" w:hAnsi="Times New Roman"/>
          <w:color w:val="000000"/>
          <w:sz w:val="28"/>
          <w:szCs w:val="28"/>
        </w:rPr>
        <w:t xml:space="preserve">обратиться на </w:t>
      </w:r>
      <w:r w:rsidRPr="00817C36">
        <w:rPr>
          <w:rFonts w:ascii="Times New Roman" w:hAnsi="Times New Roman"/>
          <w:b/>
          <w:color w:val="000000"/>
          <w:sz w:val="28"/>
          <w:szCs w:val="28"/>
        </w:rPr>
        <w:t>горячую линию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7C36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телефону </w:t>
      </w:r>
      <w:r w:rsidRPr="00817C36">
        <w:rPr>
          <w:rFonts w:ascii="Times New Roman" w:hAnsi="Times New Roman"/>
          <w:b/>
          <w:color w:val="000000"/>
          <w:sz w:val="28"/>
          <w:szCs w:val="28"/>
        </w:rPr>
        <w:t>8-800-775-88-43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17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1BB">
        <w:rPr>
          <w:rFonts w:ascii="Times New Roman" w:hAnsi="Times New Roman"/>
          <w:color w:val="000000"/>
          <w:sz w:val="28"/>
          <w:szCs w:val="28"/>
        </w:rPr>
        <w:t>получить пароль расшифровки КИМ.</w:t>
      </w:r>
    </w:p>
    <w:p w:rsidR="008B25F6" w:rsidRPr="00817C36" w:rsidRDefault="008B25F6" w:rsidP="008B25F6">
      <w:pPr>
        <w:pStyle w:val="a4"/>
        <w:spacing w:after="0" w:line="240" w:lineRule="auto"/>
        <w:ind w:left="709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7C36">
        <w:rPr>
          <w:rFonts w:ascii="Times New Roman" w:hAnsi="Times New Roman"/>
          <w:color w:val="000000"/>
          <w:sz w:val="28"/>
          <w:szCs w:val="28"/>
        </w:rPr>
        <w:t xml:space="preserve">Подробные действия по получению и использованию пароля описаны в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817C36">
        <w:rPr>
          <w:rFonts w:ascii="Times New Roman" w:hAnsi="Times New Roman"/>
          <w:b/>
          <w:color w:val="000000"/>
          <w:sz w:val="28"/>
          <w:szCs w:val="28"/>
        </w:rPr>
        <w:t>нструкции по получению пароля расшифровки КИМ в случае отсутствия в ППЭ интернет соединения в день экзамена.</w:t>
      </w:r>
    </w:p>
    <w:p w:rsidR="008B25F6" w:rsidRPr="004171BB" w:rsidRDefault="008B25F6" w:rsidP="008B25F6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25F6" w:rsidRPr="00943AF4" w:rsidRDefault="008B25F6" w:rsidP="008B25F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25F6" w:rsidRDefault="008B25F6" w:rsidP="008B25F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3AF4">
        <w:rPr>
          <w:rFonts w:ascii="Times New Roman" w:hAnsi="Times New Roman"/>
          <w:b/>
          <w:color w:val="FF0000"/>
          <w:sz w:val="28"/>
          <w:szCs w:val="28"/>
        </w:rPr>
        <w:t>Видеонаблюдение на ППЭ</w:t>
      </w:r>
    </w:p>
    <w:p w:rsidR="008B25F6" w:rsidRPr="00943AF4" w:rsidRDefault="008B25F6" w:rsidP="008B25F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25F6" w:rsidRDefault="008B25F6" w:rsidP="008B25F6">
      <w:pPr>
        <w:pStyle w:val="a4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CD1E65">
        <w:rPr>
          <w:rFonts w:ascii="Times New Roman" w:hAnsi="Times New Roman"/>
          <w:sz w:val="28"/>
          <w:szCs w:val="28"/>
        </w:rPr>
        <w:lastRenderedPageBreak/>
        <w:t xml:space="preserve">Включить все ПАК в день экзамена в 08:00, а в помещении штаба ППЭ не позднее 06:00 или за 30 минут до момента доставки ЭМ в ППЭ. </w:t>
      </w:r>
    </w:p>
    <w:p w:rsidR="008B25F6" w:rsidRDefault="008B25F6" w:rsidP="008B25F6">
      <w:pPr>
        <w:pStyle w:val="a4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02E99">
        <w:rPr>
          <w:rFonts w:ascii="Times New Roman" w:hAnsi="Times New Roman"/>
          <w:sz w:val="28"/>
          <w:szCs w:val="28"/>
        </w:rPr>
        <w:t>идеозапись заверш</w:t>
      </w:r>
      <w:r>
        <w:rPr>
          <w:rFonts w:ascii="Times New Roman" w:hAnsi="Times New Roman"/>
          <w:sz w:val="28"/>
          <w:szCs w:val="28"/>
        </w:rPr>
        <w:t>ить</w:t>
      </w:r>
      <w:r w:rsidRPr="00D02E99">
        <w:rPr>
          <w:rFonts w:ascii="Times New Roman" w:hAnsi="Times New Roman"/>
          <w:sz w:val="28"/>
          <w:szCs w:val="28"/>
        </w:rPr>
        <w:t xml:space="preserve"> после получения информации из РЦОИ об успешном получении и расшифровке переданных пакетов с электронными образами ЭМ.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E65">
        <w:rPr>
          <w:rFonts w:ascii="Times New Roman" w:hAnsi="Times New Roman"/>
          <w:sz w:val="28"/>
          <w:szCs w:val="28"/>
        </w:rPr>
        <w:t xml:space="preserve">Заполнить Журналы доступа. </w:t>
      </w:r>
    </w:p>
    <w:p w:rsidR="008B25F6" w:rsidRPr="00CD1E65" w:rsidRDefault="008B25F6" w:rsidP="008B25F6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2E99">
        <w:rPr>
          <w:rFonts w:ascii="Times New Roman" w:hAnsi="Times New Roman"/>
          <w:b/>
          <w:sz w:val="28"/>
          <w:szCs w:val="28"/>
        </w:rPr>
        <w:t>Ответственный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D1E65">
        <w:rPr>
          <w:rFonts w:ascii="Times New Roman" w:hAnsi="Times New Roman"/>
          <w:sz w:val="28"/>
          <w:szCs w:val="28"/>
        </w:rPr>
        <w:t>технический специалист</w:t>
      </w:r>
      <w:r>
        <w:rPr>
          <w:rFonts w:ascii="Times New Roman" w:hAnsi="Times New Roman"/>
          <w:sz w:val="28"/>
          <w:szCs w:val="28"/>
        </w:rPr>
        <w:t>.</w:t>
      </w:r>
    </w:p>
    <w:p w:rsidR="008B25F6" w:rsidRPr="00943AF4" w:rsidRDefault="008B25F6" w:rsidP="008B25F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25F6" w:rsidRDefault="008B25F6" w:rsidP="008B25F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3AF4">
        <w:rPr>
          <w:rFonts w:ascii="Times New Roman" w:hAnsi="Times New Roman"/>
          <w:b/>
          <w:color w:val="FF0000"/>
          <w:sz w:val="28"/>
          <w:szCs w:val="28"/>
        </w:rPr>
        <w:t>Видеонаблюдение на ППЭ</w:t>
      </w:r>
    </w:p>
    <w:p w:rsidR="008B25F6" w:rsidRPr="00943AF4" w:rsidRDefault="008B25F6" w:rsidP="008B25F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25F6" w:rsidRPr="001B4E42" w:rsidRDefault="008B25F6" w:rsidP="008B25F6">
      <w:pPr>
        <w:pStyle w:val="a4"/>
        <w:numPr>
          <w:ilvl w:val="0"/>
          <w:numId w:val="10"/>
        </w:num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1B4E42">
        <w:rPr>
          <w:rFonts w:ascii="Times New Roman" w:hAnsi="Times New Roman"/>
          <w:sz w:val="28"/>
          <w:szCs w:val="28"/>
        </w:rPr>
        <w:t>Включить все ПАК в день экзамена в 08:00, а в помещении штаба ППЭ не позднее 06:00 или за 30 минут до момента доставки экзаменационны</w:t>
      </w:r>
      <w:r>
        <w:rPr>
          <w:rFonts w:ascii="Times New Roman" w:hAnsi="Times New Roman"/>
          <w:sz w:val="28"/>
          <w:szCs w:val="28"/>
        </w:rPr>
        <w:t xml:space="preserve">х материалов в ППЭ и </w:t>
      </w:r>
      <w:r w:rsidRPr="003D36C6">
        <w:rPr>
          <w:rFonts w:ascii="Times New Roman" w:hAnsi="Times New Roman"/>
          <w:sz w:val="28"/>
          <w:szCs w:val="28"/>
        </w:rPr>
        <w:t>завершить работу ПАК</w:t>
      </w:r>
      <w:r w:rsidRPr="001B4E42">
        <w:rPr>
          <w:rFonts w:ascii="Times New Roman" w:hAnsi="Times New Roman"/>
          <w:sz w:val="28"/>
          <w:szCs w:val="28"/>
        </w:rPr>
        <w:t xml:space="preserve"> после получения информации из РЦОИ об успешном получении и расшифровке переданных пакетов с электронными образами экзаменационных материалов. Заполнить Журналы доступа. </w:t>
      </w:r>
    </w:p>
    <w:p w:rsidR="008B25F6" w:rsidRPr="00CD1E65" w:rsidRDefault="008B25F6" w:rsidP="008B25F6">
      <w:pPr>
        <w:pStyle w:val="a4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90F06">
        <w:rPr>
          <w:rFonts w:ascii="Times New Roman" w:hAnsi="Times New Roman"/>
          <w:b/>
          <w:sz w:val="28"/>
          <w:szCs w:val="28"/>
        </w:rPr>
        <w:t>Ответственный</w:t>
      </w:r>
      <w:r>
        <w:rPr>
          <w:rFonts w:ascii="Times New Roman" w:hAnsi="Times New Roman"/>
          <w:sz w:val="28"/>
          <w:szCs w:val="28"/>
        </w:rPr>
        <w:t>:</w:t>
      </w:r>
      <w:r w:rsidRPr="00CD1E65">
        <w:rPr>
          <w:rFonts w:ascii="Times New Roman" w:hAnsi="Times New Roman"/>
          <w:sz w:val="28"/>
          <w:szCs w:val="28"/>
        </w:rPr>
        <w:t xml:space="preserve">  технический специалист</w:t>
      </w:r>
      <w:r>
        <w:rPr>
          <w:rFonts w:ascii="Times New Roman" w:hAnsi="Times New Roman"/>
          <w:sz w:val="28"/>
          <w:szCs w:val="28"/>
        </w:rPr>
        <w:t>.</w:t>
      </w:r>
    </w:p>
    <w:p w:rsidR="008B25F6" w:rsidRPr="00943AF4" w:rsidRDefault="008B25F6" w:rsidP="008B25F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25F6" w:rsidRDefault="008B25F6" w:rsidP="008B25F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25F6" w:rsidRDefault="008B25F6" w:rsidP="008B25F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25F6" w:rsidRDefault="008B25F6" w:rsidP="008B25F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3AF4">
        <w:rPr>
          <w:rFonts w:ascii="Times New Roman" w:hAnsi="Times New Roman"/>
          <w:b/>
          <w:color w:val="FF0000"/>
          <w:sz w:val="28"/>
          <w:szCs w:val="28"/>
        </w:rPr>
        <w:t>Нарушение Порядка проведения ГИА</w:t>
      </w:r>
      <w:r>
        <w:rPr>
          <w:rFonts w:ascii="Times New Roman" w:hAnsi="Times New Roman"/>
          <w:b/>
          <w:color w:val="FF0000"/>
          <w:sz w:val="28"/>
          <w:szCs w:val="28"/>
        </w:rPr>
        <w:t>-11</w:t>
      </w:r>
    </w:p>
    <w:p w:rsidR="008B25F6" w:rsidRPr="00943AF4" w:rsidRDefault="008B25F6" w:rsidP="008B25F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25F6" w:rsidRDefault="008B25F6" w:rsidP="008B25F6">
      <w:pPr>
        <w:pStyle w:val="a4"/>
        <w:numPr>
          <w:ilvl w:val="0"/>
          <w:numId w:val="9"/>
        </w:numPr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CD1E65">
        <w:rPr>
          <w:rFonts w:ascii="Times New Roman" w:hAnsi="Times New Roman"/>
          <w:sz w:val="28"/>
          <w:szCs w:val="28"/>
        </w:rPr>
        <w:lastRenderedPageBreak/>
        <w:t>Провести в день экзамена с</w:t>
      </w:r>
      <w:r>
        <w:rPr>
          <w:rFonts w:ascii="Times New Roman" w:hAnsi="Times New Roman"/>
          <w:sz w:val="28"/>
          <w:szCs w:val="28"/>
        </w:rPr>
        <w:t xml:space="preserve">лужебное расследование по факту нарушения Порядка проведения ГИА-11 в ППЭ. </w:t>
      </w:r>
    </w:p>
    <w:p w:rsidR="008B25F6" w:rsidRDefault="008B25F6" w:rsidP="008B25F6">
      <w:pPr>
        <w:pStyle w:val="a4"/>
        <w:spacing w:after="0" w:line="240" w:lineRule="auto"/>
        <w:ind w:left="709" w:firstLine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Составить </w:t>
      </w:r>
      <w:r w:rsidRPr="00943AF4">
        <w:rPr>
          <w:rFonts w:ascii="Times New Roman" w:hAnsi="Times New Roman"/>
          <w:sz w:val="28"/>
          <w:szCs w:val="28"/>
        </w:rPr>
        <w:t>акт об удалении участника экзамена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B25F6" w:rsidRDefault="008B25F6" w:rsidP="008B25F6">
      <w:pPr>
        <w:pStyle w:val="a4"/>
        <w:spacing w:after="0" w:line="240" w:lineRule="auto"/>
        <w:ind w:left="709" w:firstLine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Передать м</w:t>
      </w:r>
      <w:r w:rsidRPr="00943AF4">
        <w:rPr>
          <w:rFonts w:ascii="Times New Roman" w:hAnsi="Times New Roman"/>
          <w:sz w:val="28"/>
          <w:szCs w:val="28"/>
        </w:rPr>
        <w:t>атериалы служебного расследования (акт + служебные записки)</w:t>
      </w:r>
      <w:r>
        <w:rPr>
          <w:rFonts w:ascii="Times New Roman" w:hAnsi="Times New Roman"/>
          <w:sz w:val="28"/>
          <w:szCs w:val="28"/>
        </w:rPr>
        <w:t>:</w:t>
      </w:r>
    </w:p>
    <w:p w:rsidR="008B25F6" w:rsidRPr="00020667" w:rsidRDefault="008B25F6" w:rsidP="008B25F6">
      <w:pPr>
        <w:pStyle w:val="a4"/>
        <w:numPr>
          <w:ilvl w:val="0"/>
          <w:numId w:val="15"/>
        </w:numPr>
        <w:spacing w:after="0" w:line="240" w:lineRule="auto"/>
        <w:ind w:left="1134" w:hanging="357"/>
        <w:jc w:val="both"/>
        <w:rPr>
          <w:rFonts w:ascii="Times New Roman" w:hAnsi="Times New Roman"/>
          <w:sz w:val="28"/>
          <w:szCs w:val="28"/>
        </w:rPr>
      </w:pPr>
      <w:r w:rsidRPr="00943AF4">
        <w:rPr>
          <w:rFonts w:ascii="Times New Roman" w:hAnsi="Times New Roman"/>
          <w:sz w:val="28"/>
          <w:szCs w:val="28"/>
        </w:rPr>
        <w:t xml:space="preserve">копии – не позднее 15 ч. на адрес электронной почты </w:t>
      </w:r>
      <w:hyperlink r:id="rId25" w:history="1">
        <w:r w:rsidRPr="00943AF4">
          <w:rPr>
            <w:rStyle w:val="a3"/>
            <w:rFonts w:ascii="Times New Roman" w:hAnsi="Times New Roman"/>
            <w:sz w:val="28"/>
            <w:szCs w:val="28"/>
          </w:rPr>
          <w:t>77ugnk@mos.ru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B25F6" w:rsidRDefault="008B25F6" w:rsidP="008B25F6">
      <w:pPr>
        <w:pStyle w:val="a4"/>
        <w:numPr>
          <w:ilvl w:val="0"/>
          <w:numId w:val="15"/>
        </w:numPr>
        <w:spacing w:after="0" w:line="240" w:lineRule="auto"/>
        <w:ind w:left="1134" w:hanging="357"/>
        <w:jc w:val="both"/>
        <w:rPr>
          <w:rFonts w:ascii="Times New Roman" w:hAnsi="Times New Roman"/>
          <w:sz w:val="28"/>
          <w:szCs w:val="28"/>
        </w:rPr>
      </w:pPr>
      <w:r w:rsidRPr="00020667">
        <w:rPr>
          <w:rFonts w:ascii="Times New Roman" w:hAnsi="Times New Roman"/>
          <w:sz w:val="28"/>
          <w:szCs w:val="28"/>
        </w:rPr>
        <w:t>оригиналы – после экзамена в общественную приемную ГЭК (Семеновская пл., д.4).</w:t>
      </w:r>
    </w:p>
    <w:p w:rsidR="008B25F6" w:rsidRPr="00020667" w:rsidRDefault="008B25F6" w:rsidP="008B25F6">
      <w:pPr>
        <w:pStyle w:val="a4"/>
        <w:spacing w:after="0" w:line="240" w:lineRule="auto"/>
        <w:ind w:left="777"/>
        <w:jc w:val="both"/>
        <w:rPr>
          <w:rFonts w:ascii="Times New Roman" w:hAnsi="Times New Roman"/>
          <w:sz w:val="28"/>
          <w:szCs w:val="28"/>
        </w:rPr>
      </w:pPr>
      <w:r w:rsidRPr="00020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Ответственный</w:t>
      </w:r>
      <w:r>
        <w:rPr>
          <w:rFonts w:ascii="Times New Roman" w:hAnsi="Times New Roman"/>
          <w:sz w:val="28"/>
          <w:szCs w:val="28"/>
        </w:rPr>
        <w:t>:</w:t>
      </w:r>
      <w:r w:rsidRPr="00020667">
        <w:rPr>
          <w:rFonts w:ascii="Times New Roman" w:hAnsi="Times New Roman"/>
          <w:sz w:val="28"/>
          <w:szCs w:val="28"/>
        </w:rPr>
        <w:t xml:space="preserve"> член(ы) ГЭК.</w:t>
      </w:r>
    </w:p>
    <w:p w:rsidR="008B25F6" w:rsidRPr="005E3E3B" w:rsidRDefault="008B25F6" w:rsidP="008B25F6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E3E3B">
        <w:rPr>
          <w:rFonts w:ascii="Times New Roman" w:hAnsi="Times New Roman"/>
          <w:color w:val="FF0000"/>
          <w:sz w:val="28"/>
          <w:szCs w:val="28"/>
        </w:rPr>
        <w:t>Передать</w:t>
      </w:r>
      <w:r w:rsidRPr="005E3E3B">
        <w:rPr>
          <w:rFonts w:ascii="Times New Roman" w:hAnsi="Times New Roman"/>
          <w:b/>
          <w:color w:val="FF0000"/>
          <w:sz w:val="28"/>
          <w:szCs w:val="28"/>
        </w:rPr>
        <w:t xml:space="preserve"> на следующий день</w:t>
      </w:r>
      <w:r w:rsidRPr="005E3E3B">
        <w:rPr>
          <w:rFonts w:ascii="Times New Roman" w:hAnsi="Times New Roman"/>
          <w:color w:val="FF0000"/>
          <w:sz w:val="28"/>
          <w:szCs w:val="28"/>
        </w:rPr>
        <w:t xml:space="preserve"> после экзамена (ППЭ с </w:t>
      </w:r>
      <w:r w:rsidRPr="005E3E3B">
        <w:rPr>
          <w:rFonts w:ascii="Times New Roman" w:hAnsi="Times New Roman"/>
          <w:b/>
          <w:color w:val="FF0000"/>
          <w:sz w:val="28"/>
          <w:szCs w:val="28"/>
        </w:rPr>
        <w:t>офлайн</w:t>
      </w:r>
      <w:r w:rsidRPr="005E3E3B">
        <w:rPr>
          <w:rFonts w:ascii="Times New Roman" w:hAnsi="Times New Roman"/>
          <w:color w:val="FF0000"/>
          <w:sz w:val="28"/>
          <w:szCs w:val="28"/>
        </w:rPr>
        <w:t>-наблюдением)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3E3B">
        <w:rPr>
          <w:rFonts w:ascii="Times New Roman" w:hAnsi="Times New Roman"/>
          <w:color w:val="FF0000"/>
          <w:sz w:val="28"/>
          <w:szCs w:val="28"/>
        </w:rPr>
        <w:t xml:space="preserve">видеозапись в </w:t>
      </w:r>
      <w:r w:rsidRPr="005E3E3B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Ситуационно-информационный центр</w:t>
      </w:r>
      <w:r w:rsidRPr="005E3E3B"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r w:rsidRPr="005E3E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3E3B">
        <w:rPr>
          <w:rFonts w:ascii="Times New Roman" w:hAnsi="Times New Roman"/>
          <w:sz w:val="28"/>
          <w:szCs w:val="28"/>
        </w:rPr>
        <w:t xml:space="preserve">по адресу: </w:t>
      </w:r>
      <w:r w:rsidRPr="005E3E3B">
        <w:rPr>
          <w:rFonts w:ascii="Times New Roman" w:hAnsi="Times New Roman"/>
          <w:b/>
          <w:sz w:val="28"/>
          <w:szCs w:val="28"/>
        </w:rPr>
        <w:t>2-ой Балтийский  пер., д.3</w:t>
      </w:r>
      <w:r w:rsidRPr="005E3E3B">
        <w:rPr>
          <w:rFonts w:ascii="Times New Roman" w:hAnsi="Times New Roman"/>
          <w:sz w:val="28"/>
          <w:szCs w:val="28"/>
        </w:rPr>
        <w:t xml:space="preserve"> (по графику).</w:t>
      </w:r>
    </w:p>
    <w:p w:rsidR="008B25F6" w:rsidRDefault="008B25F6" w:rsidP="008B25F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D6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Ответственный</w:t>
      </w:r>
      <w:r w:rsidRPr="005437DE">
        <w:rPr>
          <w:rFonts w:ascii="Times New Roman" w:hAnsi="Times New Roman"/>
          <w:b/>
          <w:sz w:val="28"/>
          <w:szCs w:val="28"/>
        </w:rPr>
        <w:t>:</w:t>
      </w:r>
      <w:r w:rsidRPr="00183F71">
        <w:rPr>
          <w:rFonts w:ascii="Times New Roman" w:hAnsi="Times New Roman"/>
          <w:sz w:val="28"/>
          <w:szCs w:val="28"/>
        </w:rPr>
        <w:t xml:space="preserve"> руководитель ОО, член(ы) ГЭК</w:t>
      </w:r>
      <w:r>
        <w:rPr>
          <w:rFonts w:ascii="Times New Roman" w:hAnsi="Times New Roman"/>
          <w:sz w:val="28"/>
          <w:szCs w:val="28"/>
        </w:rPr>
        <w:t>.</w:t>
      </w:r>
    </w:p>
    <w:p w:rsidR="008B25F6" w:rsidRDefault="008B25F6" w:rsidP="008B25F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25F6" w:rsidRDefault="008B25F6" w:rsidP="008B25F6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3AF4">
        <w:rPr>
          <w:rFonts w:ascii="Times New Roman" w:hAnsi="Times New Roman"/>
          <w:b/>
          <w:color w:val="FF0000"/>
          <w:sz w:val="28"/>
          <w:szCs w:val="28"/>
        </w:rPr>
        <w:t>Апелляция о нарушении Порядка проведения ГИА</w:t>
      </w:r>
      <w:r>
        <w:rPr>
          <w:rFonts w:ascii="Times New Roman" w:hAnsi="Times New Roman"/>
          <w:b/>
          <w:color w:val="FF0000"/>
          <w:sz w:val="28"/>
          <w:szCs w:val="28"/>
        </w:rPr>
        <w:t>-11</w:t>
      </w:r>
    </w:p>
    <w:p w:rsidR="008B25F6" w:rsidRPr="00943AF4" w:rsidRDefault="008B25F6" w:rsidP="008B25F6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25F6" w:rsidRDefault="008B25F6" w:rsidP="008B25F6">
      <w:pPr>
        <w:pStyle w:val="a4"/>
        <w:numPr>
          <w:ilvl w:val="0"/>
          <w:numId w:val="9"/>
        </w:numPr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Pr="00943A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пелляцию</w:t>
      </w:r>
      <w:r w:rsidRPr="00943AF4">
        <w:rPr>
          <w:rFonts w:ascii="Times New Roman" w:hAnsi="Times New Roman"/>
          <w:sz w:val="28"/>
          <w:szCs w:val="28"/>
        </w:rPr>
        <w:t xml:space="preserve"> о нарушении Порядка проведения ГИА</w:t>
      </w:r>
      <w:r>
        <w:rPr>
          <w:rFonts w:ascii="Times New Roman" w:hAnsi="Times New Roman"/>
          <w:sz w:val="28"/>
          <w:szCs w:val="28"/>
        </w:rPr>
        <w:t>-11</w:t>
      </w:r>
      <w:r w:rsidRPr="00CD68D4">
        <w:rPr>
          <w:rFonts w:ascii="Times New Roman" w:hAnsi="Times New Roman"/>
          <w:sz w:val="28"/>
          <w:szCs w:val="28"/>
        </w:rPr>
        <w:t xml:space="preserve"> </w:t>
      </w:r>
      <w:r w:rsidRPr="00943AF4">
        <w:rPr>
          <w:rFonts w:ascii="Times New Roman" w:hAnsi="Times New Roman"/>
          <w:sz w:val="28"/>
          <w:szCs w:val="28"/>
        </w:rPr>
        <w:t xml:space="preserve">в день экзамена до выхода </w:t>
      </w:r>
      <w:r>
        <w:rPr>
          <w:rFonts w:ascii="Times New Roman" w:hAnsi="Times New Roman"/>
          <w:sz w:val="28"/>
          <w:szCs w:val="28"/>
        </w:rPr>
        <w:t xml:space="preserve">участника </w:t>
      </w:r>
      <w:r w:rsidRPr="00943AF4">
        <w:rPr>
          <w:rFonts w:ascii="Times New Roman" w:hAnsi="Times New Roman"/>
          <w:sz w:val="28"/>
          <w:szCs w:val="28"/>
        </w:rPr>
        <w:t>из ППЭ</w:t>
      </w:r>
      <w:r>
        <w:rPr>
          <w:rFonts w:ascii="Times New Roman" w:hAnsi="Times New Roman"/>
          <w:sz w:val="28"/>
          <w:szCs w:val="28"/>
        </w:rPr>
        <w:t>.</w:t>
      </w:r>
      <w:r w:rsidRPr="00CD68D4">
        <w:rPr>
          <w:rFonts w:ascii="Times New Roman" w:hAnsi="Times New Roman"/>
          <w:sz w:val="28"/>
          <w:szCs w:val="28"/>
        </w:rPr>
        <w:t xml:space="preserve"> </w:t>
      </w:r>
    </w:p>
    <w:p w:rsidR="008B25F6" w:rsidRPr="00943AF4" w:rsidRDefault="008B25F6" w:rsidP="008B25F6">
      <w:pPr>
        <w:pStyle w:val="a4"/>
        <w:numPr>
          <w:ilvl w:val="0"/>
          <w:numId w:val="9"/>
        </w:numPr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Провести </w:t>
      </w:r>
      <w:r w:rsidRPr="00943AF4">
        <w:rPr>
          <w:rFonts w:ascii="Times New Roman" w:hAnsi="Times New Roman"/>
          <w:sz w:val="28"/>
          <w:szCs w:val="28"/>
        </w:rPr>
        <w:t>служебное расследование</w:t>
      </w:r>
      <w:r>
        <w:rPr>
          <w:rFonts w:ascii="Times New Roman" w:hAnsi="Times New Roman"/>
          <w:sz w:val="28"/>
          <w:szCs w:val="28"/>
        </w:rPr>
        <w:t>, оформить</w:t>
      </w:r>
      <w:r w:rsidRPr="00CD68D4">
        <w:rPr>
          <w:rFonts w:ascii="Times New Roman" w:hAnsi="Times New Roman"/>
          <w:sz w:val="28"/>
          <w:szCs w:val="28"/>
        </w:rPr>
        <w:t xml:space="preserve"> </w:t>
      </w:r>
      <w:r w:rsidRPr="00943AF4">
        <w:rPr>
          <w:rFonts w:ascii="Times New Roman" w:hAnsi="Times New Roman"/>
          <w:sz w:val="28"/>
          <w:szCs w:val="28"/>
        </w:rPr>
        <w:t>протокол рассмотрения апелляции</w:t>
      </w:r>
      <w:r>
        <w:rPr>
          <w:rFonts w:ascii="Times New Roman" w:hAnsi="Times New Roman"/>
          <w:sz w:val="28"/>
          <w:szCs w:val="28"/>
        </w:rPr>
        <w:t>. П</w:t>
      </w:r>
      <w:r w:rsidRPr="00943AF4">
        <w:rPr>
          <w:rFonts w:ascii="Times New Roman" w:hAnsi="Times New Roman"/>
          <w:sz w:val="28"/>
          <w:szCs w:val="28"/>
        </w:rPr>
        <w:t xml:space="preserve">осле оформления документов </w:t>
      </w:r>
      <w:r w:rsidRPr="00943AF4">
        <w:rPr>
          <w:rFonts w:ascii="Times New Roman" w:hAnsi="Times New Roman"/>
          <w:b/>
          <w:sz w:val="28"/>
          <w:szCs w:val="28"/>
        </w:rPr>
        <w:t>позвонить</w:t>
      </w:r>
      <w:r w:rsidRPr="00943AF4">
        <w:rPr>
          <w:rFonts w:ascii="Times New Roman" w:hAnsi="Times New Roman"/>
          <w:sz w:val="28"/>
          <w:szCs w:val="28"/>
        </w:rPr>
        <w:t xml:space="preserve"> одному из секретарей Конфликтной комиссии:</w:t>
      </w:r>
    </w:p>
    <w:p w:rsidR="008B25F6" w:rsidRPr="00943AF4" w:rsidRDefault="008B25F6" w:rsidP="008B25F6">
      <w:pPr>
        <w:pStyle w:val="a4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943AF4">
        <w:rPr>
          <w:rFonts w:ascii="Times New Roman" w:hAnsi="Times New Roman"/>
          <w:sz w:val="28"/>
          <w:szCs w:val="28"/>
        </w:rPr>
        <w:t>Сулеев Тулкин Сайфуллаевич: 8-903-205-43-33</w:t>
      </w:r>
    </w:p>
    <w:p w:rsidR="008B25F6" w:rsidRDefault="008B25F6" w:rsidP="008B25F6">
      <w:pPr>
        <w:pStyle w:val="a4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943AF4">
        <w:rPr>
          <w:rFonts w:ascii="Times New Roman" w:hAnsi="Times New Roman"/>
          <w:sz w:val="28"/>
          <w:szCs w:val="28"/>
        </w:rPr>
        <w:t>Данилова Ирина Наилевна: 8-964-639-56-22</w:t>
      </w:r>
    </w:p>
    <w:p w:rsidR="008B25F6" w:rsidRPr="00943AF4" w:rsidRDefault="008B25F6" w:rsidP="008B25F6">
      <w:pPr>
        <w:pStyle w:val="a4"/>
        <w:spacing w:after="0" w:line="240" w:lineRule="auto"/>
        <w:ind w:left="774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Ответственный</w:t>
      </w:r>
      <w:r>
        <w:rPr>
          <w:rFonts w:ascii="Times New Roman" w:hAnsi="Times New Roman"/>
          <w:sz w:val="28"/>
          <w:szCs w:val="28"/>
        </w:rPr>
        <w:t>:</w:t>
      </w:r>
      <w:r w:rsidRPr="00183F71">
        <w:rPr>
          <w:rFonts w:ascii="Times New Roman" w:hAnsi="Times New Roman"/>
          <w:sz w:val="28"/>
          <w:szCs w:val="28"/>
        </w:rPr>
        <w:t xml:space="preserve"> член(ы) ГЭК.</w:t>
      </w:r>
    </w:p>
    <w:p w:rsidR="008B25F6" w:rsidRPr="00943AF4" w:rsidRDefault="008B25F6" w:rsidP="008B25F6">
      <w:pPr>
        <w:pStyle w:val="a4"/>
        <w:numPr>
          <w:ilvl w:val="0"/>
          <w:numId w:val="9"/>
        </w:numPr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</w:t>
      </w:r>
      <w:r w:rsidRPr="00CD68D4">
        <w:rPr>
          <w:rFonts w:ascii="Times New Roman" w:hAnsi="Times New Roman"/>
          <w:sz w:val="28"/>
          <w:szCs w:val="28"/>
        </w:rPr>
        <w:t xml:space="preserve"> </w:t>
      </w:r>
      <w:r w:rsidRPr="00943AF4">
        <w:rPr>
          <w:rFonts w:ascii="Times New Roman" w:hAnsi="Times New Roman"/>
          <w:sz w:val="28"/>
          <w:szCs w:val="28"/>
        </w:rPr>
        <w:t>материалы служебного расследования (апелляция + протокол + служебные записки + контакты апеллянта)</w:t>
      </w:r>
      <w:r>
        <w:rPr>
          <w:rFonts w:ascii="Times New Roman" w:hAnsi="Times New Roman"/>
          <w:sz w:val="28"/>
          <w:szCs w:val="28"/>
        </w:rPr>
        <w:t>:</w:t>
      </w:r>
    </w:p>
    <w:p w:rsidR="008B25F6" w:rsidRPr="00943AF4" w:rsidRDefault="008B25F6" w:rsidP="008B25F6">
      <w:pPr>
        <w:pStyle w:val="a4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– </w:t>
      </w:r>
      <w:r w:rsidRPr="00943AF4">
        <w:rPr>
          <w:rFonts w:ascii="Times New Roman" w:hAnsi="Times New Roman"/>
          <w:sz w:val="28"/>
          <w:szCs w:val="28"/>
        </w:rPr>
        <w:t>незамедлительно на адрес электронной почты</w:t>
      </w:r>
      <w:r>
        <w:rPr>
          <w:rFonts w:ascii="Times New Roman" w:hAnsi="Times New Roman"/>
          <w:sz w:val="28"/>
          <w:szCs w:val="28"/>
        </w:rPr>
        <w:t>:</w:t>
      </w:r>
      <w:r w:rsidRPr="00943AF4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943AF4">
          <w:rPr>
            <w:rStyle w:val="a3"/>
            <w:rFonts w:ascii="Times New Roman" w:hAnsi="Times New Roman"/>
            <w:sz w:val="28"/>
            <w:szCs w:val="28"/>
            <w:lang w:val="en-US"/>
          </w:rPr>
          <w:t>kk</w:t>
        </w:r>
        <w:r w:rsidRPr="00943AF4">
          <w:rPr>
            <w:rStyle w:val="a3"/>
            <w:rFonts w:ascii="Times New Roman" w:hAnsi="Times New Roman"/>
            <w:sz w:val="28"/>
            <w:szCs w:val="28"/>
          </w:rPr>
          <w:t>77@</w:t>
        </w:r>
        <w:r w:rsidRPr="00943AF4">
          <w:rPr>
            <w:rStyle w:val="a3"/>
            <w:rFonts w:ascii="Times New Roman" w:hAnsi="Times New Roman"/>
            <w:sz w:val="28"/>
            <w:szCs w:val="28"/>
            <w:lang w:val="en-US"/>
          </w:rPr>
          <w:t>mcko</w:t>
        </w:r>
        <w:r w:rsidRPr="00943AF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43AF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3AF4">
        <w:rPr>
          <w:rFonts w:ascii="Times New Roman" w:hAnsi="Times New Roman"/>
          <w:sz w:val="28"/>
          <w:szCs w:val="28"/>
        </w:rPr>
        <w:t xml:space="preserve"> </w:t>
      </w:r>
    </w:p>
    <w:p w:rsidR="008B25F6" w:rsidRPr="00943AF4" w:rsidRDefault="008B25F6" w:rsidP="008B25F6">
      <w:pPr>
        <w:pStyle w:val="a4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оригиналы – </w:t>
      </w:r>
      <w:r w:rsidRPr="00943AF4">
        <w:rPr>
          <w:rFonts w:ascii="Times New Roman" w:hAnsi="Times New Roman"/>
          <w:sz w:val="28"/>
          <w:szCs w:val="28"/>
        </w:rPr>
        <w:t>после экзамена в Конфликтную комиссию</w:t>
      </w:r>
      <w:r>
        <w:rPr>
          <w:rFonts w:ascii="Times New Roman" w:hAnsi="Times New Roman"/>
          <w:sz w:val="28"/>
          <w:szCs w:val="28"/>
        </w:rPr>
        <w:t>.</w:t>
      </w:r>
      <w:r w:rsidRPr="00943AF4">
        <w:rPr>
          <w:rFonts w:ascii="Times New Roman" w:hAnsi="Times New Roman"/>
          <w:sz w:val="28"/>
          <w:szCs w:val="28"/>
        </w:rPr>
        <w:t xml:space="preserve"> </w:t>
      </w:r>
    </w:p>
    <w:p w:rsidR="008B25F6" w:rsidRPr="00183F71" w:rsidRDefault="008B25F6" w:rsidP="008B25F6">
      <w:pPr>
        <w:pStyle w:val="a4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Ответственный</w:t>
      </w:r>
      <w:r w:rsidRPr="0082655D">
        <w:rPr>
          <w:rFonts w:ascii="Times New Roman" w:hAnsi="Times New Roman"/>
          <w:b/>
          <w:sz w:val="28"/>
          <w:szCs w:val="28"/>
        </w:rPr>
        <w:t>:</w:t>
      </w:r>
      <w:r w:rsidRPr="00183F71">
        <w:rPr>
          <w:rFonts w:ascii="Times New Roman" w:hAnsi="Times New Roman"/>
          <w:sz w:val="28"/>
          <w:szCs w:val="28"/>
        </w:rPr>
        <w:t xml:space="preserve"> член(ы) ГЭК.</w:t>
      </w:r>
    </w:p>
    <w:p w:rsidR="008B25F6" w:rsidRPr="00CD68D4" w:rsidRDefault="008B25F6" w:rsidP="008B25F6">
      <w:pPr>
        <w:pStyle w:val="a4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8B25F6" w:rsidRPr="00817C36" w:rsidRDefault="008B25F6" w:rsidP="008B25F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B25F6" w:rsidRDefault="008B25F6" w:rsidP="00BD6D67">
      <w:pPr>
        <w:tabs>
          <w:tab w:val="left" w:pos="4455"/>
        </w:tabs>
        <w:spacing w:after="0" w:line="240" w:lineRule="auto"/>
        <w:sectPr w:rsidR="008B25F6" w:rsidSect="00CD5B7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B25F6" w:rsidRDefault="008B25F6" w:rsidP="008B25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95405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Примерный график информирования участников досрочного периода государственной итоговой аттестации по образовательным программам среднего общего образования в форме единого государственного экзамена и госуда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рственного выпускного экзамена </w:t>
      </w:r>
      <w:r w:rsidRPr="0058061C">
        <w:rPr>
          <w:rFonts w:ascii="Times New Roman" w:eastAsia="Times New Roman" w:hAnsi="Times New Roman"/>
          <w:b/>
          <w:bCs/>
          <w:sz w:val="28"/>
          <w:szCs w:val="28"/>
        </w:rPr>
        <w:t xml:space="preserve">о результатах ЕГЭ, сроках </w:t>
      </w:r>
      <w:r w:rsidRPr="00395405">
        <w:rPr>
          <w:rFonts w:ascii="Times New Roman" w:eastAsia="Times New Roman" w:hAnsi="Times New Roman"/>
          <w:b/>
          <w:bCs/>
          <w:sz w:val="28"/>
          <w:szCs w:val="28"/>
        </w:rPr>
        <w:t>подачи и рассмотрения апелляций о несогласии с выставленными баллами в городе Москве в 2017 году</w:t>
      </w:r>
    </w:p>
    <w:p w:rsidR="008B25F6" w:rsidRPr="00395405" w:rsidRDefault="008B25F6" w:rsidP="008B25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B25F6" w:rsidRPr="00AF07BA" w:rsidRDefault="008B25F6" w:rsidP="008B25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4601" w:type="dxa"/>
        <w:tblInd w:w="675" w:type="dxa"/>
        <w:tblLook w:val="04A0" w:firstRow="1" w:lastRow="0" w:firstColumn="1" w:lastColumn="0" w:noHBand="0" w:noVBand="1"/>
      </w:tblPr>
      <w:tblGrid>
        <w:gridCol w:w="1840"/>
        <w:gridCol w:w="2425"/>
        <w:gridCol w:w="2476"/>
        <w:gridCol w:w="2560"/>
        <w:gridCol w:w="2436"/>
        <w:gridCol w:w="2864"/>
      </w:tblGrid>
      <w:tr w:rsidR="008B25F6" w:rsidRPr="00395405" w:rsidTr="009071CC">
        <w:trPr>
          <w:trHeight w:val="21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экзамена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Единый государственный экзамен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Государственный выпускной экзамен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официальной публикации результатов в субъекте РФ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 подачи апелляции о несогласии с выставленными баллами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 рассмотрения Конфликтной комиссией апелляций о несогласии с выставленным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</w:t>
            </w:r>
            <w:r w:rsidRPr="003954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баллами</w:t>
            </w:r>
          </w:p>
        </w:tc>
      </w:tr>
      <w:tr w:rsidR="008B25F6" w:rsidRPr="00395405" w:rsidTr="009071CC">
        <w:trPr>
          <w:trHeight w:val="315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Досрочный период</w:t>
            </w:r>
          </w:p>
        </w:tc>
      </w:tr>
      <w:tr w:rsidR="008B25F6" w:rsidRPr="00395405" w:rsidTr="009071CC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23 марта 2017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(чт)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География, информатика и ИКТ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География, информатика и ИКТ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04.04.2017 (вт)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05.04.2017 (ср)-06.04.2017 (чт)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06.04.2017-08.04.2017 (чт-сб),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10.04.2017 (пн)</w:t>
            </w:r>
          </w:p>
        </w:tc>
      </w:tr>
      <w:tr w:rsidR="008B25F6" w:rsidRPr="00395405" w:rsidTr="009071CC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27 марта 2017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(пн)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10.04.2017 (пн)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11.04.2017 (вт),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12.04.2017 (ср)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12.04.2017 (ср)-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15.04.2017 (сб)</w:t>
            </w:r>
          </w:p>
        </w:tc>
      </w:tr>
      <w:tr w:rsidR="008B25F6" w:rsidRPr="00395405" w:rsidTr="009071CC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29 марта 2017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(ср)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История, химия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История, химия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11.04.2017 (вт)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12.04.2017 (ср)-13.04.2017 (чт)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13.04.2017-15.04.2017 (чт-сб),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17.04.2017 (пн)</w:t>
            </w:r>
          </w:p>
        </w:tc>
      </w:tr>
      <w:tr w:rsidR="008B25F6" w:rsidRPr="00395405" w:rsidTr="009071CC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31 марта 2017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(пт)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Математика Б, П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11.04.2017 (вт)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12.04.2017 (ср)-13.04.2017 (чт)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13.04.2017-15.04.2017 (чт-сб),</w:t>
            </w: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br/>
              <w:t>17.04.2017 (пн)</w:t>
            </w:r>
          </w:p>
        </w:tc>
      </w:tr>
      <w:tr w:rsidR="008B25F6" w:rsidRPr="00395405" w:rsidTr="009071CC">
        <w:trPr>
          <w:trHeight w:val="9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3 апреля 2017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(пн)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Иностранные языки (устн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ые</w:t>
            </w: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18.04.2017 (вт)</w:t>
            </w:r>
          </w:p>
        </w:tc>
        <w:tc>
          <w:tcPr>
            <w:tcW w:w="2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19.04.2017 (ср)-20.04.2017 (чт)</w:t>
            </w:r>
          </w:p>
        </w:tc>
        <w:tc>
          <w:tcPr>
            <w:tcW w:w="3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20.04.2017-22.04.2017 (чт-сб),</w:t>
            </w: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br/>
              <w:t>24.04.2017 (пн)</w:t>
            </w:r>
          </w:p>
        </w:tc>
      </w:tr>
      <w:tr w:rsidR="008B25F6" w:rsidRPr="00395405" w:rsidTr="009071CC">
        <w:trPr>
          <w:trHeight w:val="6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5 апреля 2017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(ср)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25F6" w:rsidRPr="00395405" w:rsidTr="009071CC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5 апреля 2017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(ср)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Биология, физика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Биология, физика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18.04.2017 (вт)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19.04.2017 (ср)-20.04.2017 (чт)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20.04.2017-22.04.2017 (чт-сб),</w:t>
            </w: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br/>
              <w:t>24.04.2017 (пн)</w:t>
            </w:r>
          </w:p>
        </w:tc>
      </w:tr>
      <w:tr w:rsidR="008B25F6" w:rsidRPr="00395405" w:rsidTr="009071CC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7 апреля 2017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(пт)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Обществознание, литература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Обществознание, литература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18.04.2017 (вт)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19.04.2017 (ср)-20.04.2017 (чт)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20.04.2017-22.04.2017 (чт-сб),</w:t>
            </w: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br/>
              <w:t>24.04.2017 (пн)</w:t>
            </w:r>
          </w:p>
        </w:tc>
      </w:tr>
      <w:tr w:rsidR="008B25F6" w:rsidRPr="00395405" w:rsidTr="009071CC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10 апреля 2017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(пн)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i/>
                <w:sz w:val="28"/>
                <w:szCs w:val="28"/>
              </w:rPr>
              <w:t>Резерв: география, химия, информатика и ИКТ, история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i/>
                <w:sz w:val="28"/>
                <w:szCs w:val="28"/>
              </w:rPr>
              <w:t>Резерв: география, химия, информатика и ИКТ, история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25.04.2017 (вт)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26.04.2017 (ср), 27.04.2017 (чт)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 xml:space="preserve">27.04.2017 (чт)-29.04.2017 (сб), 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02.05.2017 (вт)</w:t>
            </w:r>
          </w:p>
        </w:tc>
      </w:tr>
      <w:tr w:rsidR="008B25F6" w:rsidRPr="00395405" w:rsidTr="009071CC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10 апреля 2017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(пн)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i/>
                <w:sz w:val="28"/>
                <w:szCs w:val="28"/>
              </w:rPr>
              <w:t>Иностранные языки (устн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ые</w:t>
            </w:r>
            <w:r w:rsidRPr="00395405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26.04.2017 (ср)</w:t>
            </w:r>
          </w:p>
        </w:tc>
        <w:tc>
          <w:tcPr>
            <w:tcW w:w="2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27.04.2017 (чт),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28.04.2017 (пт)</w:t>
            </w:r>
          </w:p>
        </w:tc>
        <w:tc>
          <w:tcPr>
            <w:tcW w:w="3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28.04.2017 (пт)-29.04.2017 (сб),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02.05.2017 (вт)-03.05.2017 (ср)</w:t>
            </w:r>
          </w:p>
        </w:tc>
      </w:tr>
      <w:tr w:rsidR="008B25F6" w:rsidRPr="00395405" w:rsidTr="009071CC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12 апреля 2017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(ср)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25F6" w:rsidRPr="00395405" w:rsidTr="009071CC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12 апреля 2017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(ср)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i/>
                <w:sz w:val="28"/>
                <w:szCs w:val="28"/>
              </w:rPr>
              <w:t>Резерв: литература, физика, обществознание, биология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i/>
                <w:sz w:val="28"/>
                <w:szCs w:val="28"/>
              </w:rPr>
              <w:t>Резерв: литература, физика, обществознание, биология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26.04.2017 (ср)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27.04.2017 (чт),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28.04.2017 (пт)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28.04.2017 (пт)-29.04.2017 (сб),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02.05.2017 (вт)-03.05.2017 (ср)</w:t>
            </w:r>
          </w:p>
        </w:tc>
      </w:tr>
      <w:tr w:rsidR="008B25F6" w:rsidRPr="00395405" w:rsidTr="009071CC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14 апреля 2017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b/>
                <w:sz w:val="28"/>
                <w:szCs w:val="28"/>
              </w:rPr>
              <w:t>(пт)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i/>
                <w:sz w:val="28"/>
                <w:szCs w:val="28"/>
              </w:rPr>
              <w:t>Резерв: русский язык, математика Б, П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i/>
                <w:sz w:val="28"/>
                <w:szCs w:val="28"/>
              </w:rPr>
              <w:t>Резерв: русский язык, математика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27.04.2017 (чт)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28.04.2017 (пт),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29.04.2017 (сб)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29.04.2017 (сб),</w:t>
            </w:r>
          </w:p>
          <w:p w:rsidR="008B25F6" w:rsidRPr="00395405" w:rsidRDefault="008B25F6" w:rsidP="00907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405">
              <w:rPr>
                <w:rFonts w:ascii="Times New Roman" w:eastAsia="Times New Roman" w:hAnsi="Times New Roman"/>
                <w:sz w:val="28"/>
                <w:szCs w:val="28"/>
              </w:rPr>
              <w:t>02.05.2017 (вт)-04.05.2017 (чт)</w:t>
            </w:r>
          </w:p>
        </w:tc>
      </w:tr>
    </w:tbl>
    <w:p w:rsidR="008B25F6" w:rsidRDefault="008B25F6" w:rsidP="00BD6D67">
      <w:pPr>
        <w:tabs>
          <w:tab w:val="left" w:pos="4455"/>
        </w:tabs>
        <w:spacing w:after="0" w:line="240" w:lineRule="auto"/>
      </w:pPr>
    </w:p>
    <w:sectPr w:rsidR="008B25F6" w:rsidSect="008B25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EA4"/>
    <w:multiLevelType w:val="hybridMultilevel"/>
    <w:tmpl w:val="43A80A7C"/>
    <w:lvl w:ilvl="0" w:tplc="6E38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73B"/>
    <w:multiLevelType w:val="hybridMultilevel"/>
    <w:tmpl w:val="E6F83B00"/>
    <w:lvl w:ilvl="0" w:tplc="8FDA0B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C1D31"/>
    <w:multiLevelType w:val="hybridMultilevel"/>
    <w:tmpl w:val="10526448"/>
    <w:lvl w:ilvl="0" w:tplc="6E38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75E1"/>
    <w:multiLevelType w:val="hybridMultilevel"/>
    <w:tmpl w:val="A1EC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7859"/>
    <w:multiLevelType w:val="hybridMultilevel"/>
    <w:tmpl w:val="6FAA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F5191"/>
    <w:multiLevelType w:val="hybridMultilevel"/>
    <w:tmpl w:val="7682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1BE4"/>
    <w:multiLevelType w:val="hybridMultilevel"/>
    <w:tmpl w:val="A456FE16"/>
    <w:lvl w:ilvl="0" w:tplc="3C5E4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B36CF4"/>
    <w:multiLevelType w:val="hybridMultilevel"/>
    <w:tmpl w:val="3B6A9CC8"/>
    <w:lvl w:ilvl="0" w:tplc="6E38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B310E"/>
    <w:multiLevelType w:val="hybridMultilevel"/>
    <w:tmpl w:val="61D0C13E"/>
    <w:lvl w:ilvl="0" w:tplc="6E38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D4398"/>
    <w:multiLevelType w:val="hybridMultilevel"/>
    <w:tmpl w:val="CCF8C71E"/>
    <w:lvl w:ilvl="0" w:tplc="6E38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B1A0B"/>
    <w:multiLevelType w:val="hybridMultilevel"/>
    <w:tmpl w:val="A2482890"/>
    <w:lvl w:ilvl="0" w:tplc="71401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F695D"/>
    <w:multiLevelType w:val="hybridMultilevel"/>
    <w:tmpl w:val="DD3E1F70"/>
    <w:lvl w:ilvl="0" w:tplc="8FDA0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41040"/>
    <w:multiLevelType w:val="hybridMultilevel"/>
    <w:tmpl w:val="2A5EC688"/>
    <w:lvl w:ilvl="0" w:tplc="8FDA0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76D44"/>
    <w:multiLevelType w:val="hybridMultilevel"/>
    <w:tmpl w:val="2BB410C8"/>
    <w:lvl w:ilvl="0" w:tplc="6E38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B10ED"/>
    <w:multiLevelType w:val="hybridMultilevel"/>
    <w:tmpl w:val="01F45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DE40071"/>
    <w:multiLevelType w:val="hybridMultilevel"/>
    <w:tmpl w:val="3E9C3C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768117C6"/>
    <w:multiLevelType w:val="hybridMultilevel"/>
    <w:tmpl w:val="6298CB6E"/>
    <w:lvl w:ilvl="0" w:tplc="6E38C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  <w:num w:numId="15">
    <w:abstractNumId w:val="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9A"/>
    <w:rsid w:val="001220D1"/>
    <w:rsid w:val="00386329"/>
    <w:rsid w:val="0060605C"/>
    <w:rsid w:val="00683D53"/>
    <w:rsid w:val="006F604F"/>
    <w:rsid w:val="008B25F6"/>
    <w:rsid w:val="00B61F9A"/>
    <w:rsid w:val="00B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06064-3312-4EF1-B81E-FA994AD5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6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B25F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5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8B25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25F6"/>
    <w:pPr>
      <w:ind w:left="720"/>
      <w:contextualSpacing/>
    </w:pPr>
  </w:style>
  <w:style w:type="character" w:customStyle="1" w:styleId="apple-converted-space">
    <w:name w:val="apple-converted-space"/>
    <w:rsid w:val="008B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2015_2016/SPEC_USL/11/cxema.pdf" TargetMode="External"/><Relationship Id="rId13" Type="http://schemas.openxmlformats.org/officeDocument/2006/relationships/hyperlink" Target="http://rcoi.mcko.ru/images/1_2016_2017/obsh_pr_GEK/11/gek_11_cxema.pdf" TargetMode="External"/><Relationship Id="rId18" Type="http://schemas.openxmlformats.org/officeDocument/2006/relationships/hyperlink" Target="http://rcoi.mcko.ru/images/1_2016_2017/met-11/treb_ppe.pdf" TargetMode="External"/><Relationship Id="rId26" Type="http://schemas.openxmlformats.org/officeDocument/2006/relationships/hyperlink" Target="mailto:kk77@mck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gm.mos.ru/upload_local/iblock/4b0/4b001ecaa2e99aa3af259c0cdb600228/pr_do_3586_28_12_15_r15.pdf" TargetMode="External"/><Relationship Id="rId7" Type="http://schemas.openxmlformats.org/officeDocument/2006/relationships/hyperlink" Target="http://dogm.mos.ru/education/gia_9/" TargetMode="External"/><Relationship Id="rId12" Type="http://schemas.openxmlformats.org/officeDocument/2006/relationships/hyperlink" Target="http://dogm.mos.ru/upload_local/iblock/f08/f08f53fb9e3eaef0f00b0bd669a08733/pr_do_8_18_01_2017_r17.pdf" TargetMode="External"/><Relationship Id="rId17" Type="http://schemas.openxmlformats.org/officeDocument/2006/relationships/hyperlink" Target="http://rcoi.mcko.ru/index.php?option=com_content&amp;view=category&amp;layout=blog&amp;id=91&amp;Itemid=134" TargetMode="External"/><Relationship Id="rId25" Type="http://schemas.openxmlformats.org/officeDocument/2006/relationships/hyperlink" Target="mailto:77ugnk@mo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s.ru/pgu/ru/services/link/2176/?utm_source=mos&amp;utm_medium=ek&amp;utm_referrer=mos.ru&amp;utm_campaign=5532&amp;utm_term=1181533" TargetMode="External"/><Relationship Id="rId20" Type="http://schemas.openxmlformats.org/officeDocument/2006/relationships/hyperlink" Target="http://dogm.mos.ru/education/obrazcy/informing_gia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coi.mcko.ru/images/1_2016_2017/fed_9/rasp_gve_2017.pdf" TargetMode="External"/><Relationship Id="rId11" Type="http://schemas.openxmlformats.org/officeDocument/2006/relationships/hyperlink" Target="http://rcoi.mcko.ru/index.php?option=com_content&amp;view=article&amp;id=1261&amp;Itemid=231" TargetMode="External"/><Relationship Id="rId24" Type="http://schemas.openxmlformats.org/officeDocument/2006/relationships/hyperlink" Target="mailto:gia@mos.ru" TargetMode="External"/><Relationship Id="rId5" Type="http://schemas.openxmlformats.org/officeDocument/2006/relationships/hyperlink" Target="http://rcoi.mcko.ru/images/1_2016_2017/fed_11/rasp_ege.pdf" TargetMode="External"/><Relationship Id="rId15" Type="http://schemas.openxmlformats.org/officeDocument/2006/relationships/hyperlink" Target="http://rcoi.mcko.ru/index.php?option=com_content&amp;view=category&amp;layout=blog&amp;id=109&amp;Itemid=133" TargetMode="External"/><Relationship Id="rId23" Type="http://schemas.openxmlformats.org/officeDocument/2006/relationships/hyperlink" Target="http://rcoi.mcko.ru/index.php?option=com_content&amp;view=article&amp;id=1403&amp;Itemid=24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coi.mcko.ru/index.php?option=com_content&amp;view=article&amp;id=1261&amp;Itemid=231" TargetMode="External"/><Relationship Id="rId19" Type="http://schemas.openxmlformats.org/officeDocument/2006/relationships/hyperlink" Target="mailto:gia@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gm.mos.ru/upload/iblock/b45/ps_mo_08_432_24_03_2015_r15.pdf" TargetMode="External"/><Relationship Id="rId14" Type="http://schemas.openxmlformats.org/officeDocument/2006/relationships/hyperlink" Target="http://rcoi.mcko.ru/index.php?option=com_content&amp;view=article&amp;id=885&amp;Itemid=195" TargetMode="External"/><Relationship Id="rId22" Type="http://schemas.openxmlformats.org/officeDocument/2006/relationships/hyperlink" Target="http://dogm.mos.ru/education/obrazcy/appeals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МЦКО</dc:creator>
  <cp:keywords/>
  <dc:description/>
  <cp:lastModifiedBy>Алимов Г.Т.</cp:lastModifiedBy>
  <cp:revision>2</cp:revision>
  <dcterms:created xsi:type="dcterms:W3CDTF">2017-03-17T14:39:00Z</dcterms:created>
  <dcterms:modified xsi:type="dcterms:W3CDTF">2017-03-17T14:39:00Z</dcterms:modified>
</cp:coreProperties>
</file>